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08E" w:rsidRPr="001577BF" w:rsidRDefault="00D2708E" w:rsidP="00227D18">
      <w:pPr>
        <w:spacing w:line="240" w:lineRule="atLeast"/>
        <w:jc w:val="center"/>
        <w:rPr>
          <w:rFonts w:ascii="宋体" w:eastAsia="宋体" w:cs="宋体"/>
          <w:b/>
          <w:sz w:val="24"/>
        </w:rPr>
      </w:pPr>
      <w:r w:rsidRPr="001577BF">
        <w:rPr>
          <w:rFonts w:ascii="宋体" w:hAnsi="宋体" w:cs="宋体" w:hint="eastAsia"/>
          <w:b/>
          <w:sz w:val="24"/>
        </w:rPr>
        <w:t>北京交通大学</w:t>
      </w:r>
      <w:r w:rsidRPr="001577BF">
        <w:rPr>
          <w:rFonts w:ascii="宋体" w:hAnsi="宋体" w:cs="宋体"/>
          <w:b/>
          <w:sz w:val="24"/>
        </w:rPr>
        <w:t>2014</w:t>
      </w:r>
      <w:r w:rsidRPr="001577BF">
        <w:rPr>
          <w:rFonts w:ascii="宋体" w:hAnsi="宋体" w:cs="宋体" w:hint="eastAsia"/>
          <w:b/>
          <w:sz w:val="24"/>
        </w:rPr>
        <w:t>年美术与设计类专业招生简章</w:t>
      </w:r>
    </w:p>
    <w:p w:rsidR="00D2708E" w:rsidRPr="001577BF" w:rsidRDefault="00D2708E" w:rsidP="00227D18">
      <w:pPr>
        <w:spacing w:line="240" w:lineRule="atLeast"/>
        <w:rPr>
          <w:rFonts w:ascii="宋体" w:eastAsia="宋体" w:cs="宋体"/>
          <w:b/>
          <w:sz w:val="18"/>
          <w:szCs w:val="18"/>
        </w:rPr>
      </w:pPr>
      <w:r w:rsidRPr="001577BF">
        <w:rPr>
          <w:rFonts w:ascii="宋体" w:hAnsi="宋体" w:cs="宋体" w:hint="eastAsia"/>
          <w:b/>
          <w:sz w:val="18"/>
          <w:szCs w:val="18"/>
        </w:rPr>
        <w:t xml:space="preserve">　　一、招生地区</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北京、天津、河北、山西、内蒙古、辽宁、吉林、黑龙江、江西、山东、河南、湖南、四川、广东</w:t>
      </w:r>
    </w:p>
    <w:p w:rsidR="00D2708E" w:rsidRPr="001577BF" w:rsidRDefault="00D2708E" w:rsidP="00227D18">
      <w:pPr>
        <w:spacing w:line="240" w:lineRule="atLeast"/>
        <w:rPr>
          <w:rFonts w:ascii="宋体" w:eastAsia="宋体" w:cs="宋体"/>
          <w:b/>
          <w:sz w:val="18"/>
          <w:szCs w:val="18"/>
        </w:rPr>
      </w:pPr>
      <w:r w:rsidRPr="001577BF">
        <w:rPr>
          <w:rFonts w:ascii="宋体" w:hAnsi="宋体" w:cs="宋体" w:hint="eastAsia"/>
          <w:b/>
          <w:sz w:val="18"/>
          <w:szCs w:val="18"/>
        </w:rPr>
        <w:t xml:space="preserve">　　二、招生专业及招生计划</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100"/>
        <w:gridCol w:w="740"/>
        <w:gridCol w:w="380"/>
        <w:gridCol w:w="380"/>
        <w:gridCol w:w="560"/>
        <w:gridCol w:w="1100"/>
        <w:gridCol w:w="740"/>
      </w:tblGrid>
      <w:tr w:rsidR="00D2708E" w:rsidRPr="001577BF" w:rsidTr="00C67931">
        <w:trPr>
          <w:tblCellSpacing w:w="0" w:type="dxa"/>
        </w:trPr>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招生专业名称</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招生总数</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层次</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学制</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科类</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学习专业</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专业规模</w:t>
            </w:r>
          </w:p>
        </w:tc>
      </w:tr>
      <w:tr w:rsidR="00D2708E" w:rsidRPr="001577BF" w:rsidTr="00C67931">
        <w:trPr>
          <w:tblCellSpacing w:w="0" w:type="dxa"/>
        </w:trPr>
        <w:tc>
          <w:tcPr>
            <w:tcW w:w="0" w:type="auto"/>
            <w:vMerge w:val="restart"/>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设计学类</w:t>
            </w:r>
          </w:p>
        </w:tc>
        <w:tc>
          <w:tcPr>
            <w:tcW w:w="0" w:type="auto"/>
            <w:vMerge w:val="restart"/>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80</w:t>
            </w:r>
            <w:r w:rsidRPr="001577BF">
              <w:rPr>
                <w:rFonts w:ascii="宋体" w:hAnsi="宋体" w:cs="宋体" w:hint="eastAsia"/>
                <w:sz w:val="18"/>
                <w:szCs w:val="18"/>
              </w:rPr>
              <w:t>人</w:t>
            </w:r>
          </w:p>
        </w:tc>
        <w:tc>
          <w:tcPr>
            <w:tcW w:w="0" w:type="auto"/>
            <w:vMerge w:val="restart"/>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本科</w:t>
            </w:r>
          </w:p>
        </w:tc>
        <w:tc>
          <w:tcPr>
            <w:tcW w:w="0" w:type="auto"/>
            <w:vMerge w:val="restart"/>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四年</w:t>
            </w:r>
          </w:p>
        </w:tc>
        <w:tc>
          <w:tcPr>
            <w:tcW w:w="0" w:type="auto"/>
            <w:vMerge w:val="restart"/>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艺术文</w:t>
            </w:r>
          </w:p>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艺术理</w:t>
            </w:r>
          </w:p>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兼招</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视觉传达设计</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25</w:t>
            </w:r>
          </w:p>
        </w:tc>
      </w:tr>
      <w:tr w:rsidR="00D2708E" w:rsidRPr="001577BF" w:rsidTr="00C67931">
        <w:trPr>
          <w:tblCellSpacing w:w="0" w:type="dxa"/>
        </w:trPr>
        <w:tc>
          <w:tcPr>
            <w:tcW w:w="0" w:type="auto"/>
            <w:vMerge/>
            <w:vAlign w:val="center"/>
          </w:tcPr>
          <w:p w:rsidR="00D2708E" w:rsidRPr="001577BF" w:rsidRDefault="00D2708E" w:rsidP="00C67931">
            <w:pPr>
              <w:spacing w:line="240" w:lineRule="atLeast"/>
              <w:rPr>
                <w:rFonts w:ascii="宋体" w:eastAsia="宋体" w:cs="宋体"/>
                <w:sz w:val="18"/>
                <w:szCs w:val="18"/>
              </w:rPr>
            </w:pPr>
          </w:p>
        </w:tc>
        <w:tc>
          <w:tcPr>
            <w:tcW w:w="0" w:type="auto"/>
            <w:vMerge/>
            <w:vAlign w:val="center"/>
          </w:tcPr>
          <w:p w:rsidR="00D2708E" w:rsidRPr="001577BF" w:rsidRDefault="00D2708E" w:rsidP="00C67931">
            <w:pPr>
              <w:spacing w:line="240" w:lineRule="atLeast"/>
              <w:rPr>
                <w:rFonts w:ascii="宋体" w:eastAsia="宋体" w:cs="宋体"/>
                <w:sz w:val="18"/>
                <w:szCs w:val="18"/>
              </w:rPr>
            </w:pPr>
          </w:p>
        </w:tc>
        <w:tc>
          <w:tcPr>
            <w:tcW w:w="0" w:type="auto"/>
            <w:vMerge/>
            <w:vAlign w:val="center"/>
          </w:tcPr>
          <w:p w:rsidR="00D2708E" w:rsidRPr="001577BF" w:rsidRDefault="00D2708E" w:rsidP="00C67931">
            <w:pPr>
              <w:spacing w:line="240" w:lineRule="atLeast"/>
              <w:rPr>
                <w:rFonts w:ascii="宋体" w:eastAsia="宋体" w:cs="宋体"/>
                <w:sz w:val="18"/>
                <w:szCs w:val="18"/>
              </w:rPr>
            </w:pPr>
          </w:p>
        </w:tc>
        <w:tc>
          <w:tcPr>
            <w:tcW w:w="0" w:type="auto"/>
            <w:vMerge/>
            <w:vAlign w:val="center"/>
          </w:tcPr>
          <w:p w:rsidR="00D2708E" w:rsidRPr="001577BF" w:rsidRDefault="00D2708E" w:rsidP="00C67931">
            <w:pPr>
              <w:spacing w:line="240" w:lineRule="atLeast"/>
              <w:rPr>
                <w:rFonts w:ascii="宋体" w:eastAsia="宋体" w:cs="宋体"/>
                <w:sz w:val="18"/>
                <w:szCs w:val="18"/>
              </w:rPr>
            </w:pPr>
          </w:p>
        </w:tc>
        <w:tc>
          <w:tcPr>
            <w:tcW w:w="0" w:type="auto"/>
            <w:vMerge/>
            <w:vAlign w:val="center"/>
          </w:tcPr>
          <w:p w:rsidR="00D2708E" w:rsidRPr="001577BF" w:rsidRDefault="00D2708E" w:rsidP="00C67931">
            <w:pPr>
              <w:spacing w:line="240" w:lineRule="atLeast"/>
              <w:rPr>
                <w:rFonts w:ascii="宋体" w:eastAsia="宋体" w:cs="宋体"/>
                <w:sz w:val="18"/>
                <w:szCs w:val="18"/>
              </w:rPr>
            </w:pP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环境设计</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25</w:t>
            </w:r>
          </w:p>
        </w:tc>
      </w:tr>
      <w:tr w:rsidR="00D2708E" w:rsidRPr="001577BF" w:rsidTr="00C67931">
        <w:trPr>
          <w:tblCellSpacing w:w="0" w:type="dxa"/>
        </w:trPr>
        <w:tc>
          <w:tcPr>
            <w:tcW w:w="0" w:type="auto"/>
            <w:vMerge/>
            <w:vAlign w:val="center"/>
          </w:tcPr>
          <w:p w:rsidR="00D2708E" w:rsidRPr="001577BF" w:rsidRDefault="00D2708E" w:rsidP="00C67931">
            <w:pPr>
              <w:spacing w:line="240" w:lineRule="atLeast"/>
              <w:rPr>
                <w:rFonts w:ascii="宋体" w:eastAsia="宋体" w:cs="宋体"/>
                <w:sz w:val="18"/>
                <w:szCs w:val="18"/>
              </w:rPr>
            </w:pPr>
          </w:p>
        </w:tc>
        <w:tc>
          <w:tcPr>
            <w:tcW w:w="0" w:type="auto"/>
            <w:vMerge/>
            <w:vAlign w:val="center"/>
          </w:tcPr>
          <w:p w:rsidR="00D2708E" w:rsidRPr="001577BF" w:rsidRDefault="00D2708E" w:rsidP="00C67931">
            <w:pPr>
              <w:spacing w:line="240" w:lineRule="atLeast"/>
              <w:rPr>
                <w:rFonts w:ascii="宋体" w:eastAsia="宋体" w:cs="宋体"/>
                <w:sz w:val="18"/>
                <w:szCs w:val="18"/>
              </w:rPr>
            </w:pPr>
          </w:p>
        </w:tc>
        <w:tc>
          <w:tcPr>
            <w:tcW w:w="0" w:type="auto"/>
            <w:vMerge/>
            <w:vAlign w:val="center"/>
          </w:tcPr>
          <w:p w:rsidR="00D2708E" w:rsidRPr="001577BF" w:rsidRDefault="00D2708E" w:rsidP="00C67931">
            <w:pPr>
              <w:spacing w:line="240" w:lineRule="atLeast"/>
              <w:rPr>
                <w:rFonts w:ascii="宋体" w:eastAsia="宋体" w:cs="宋体"/>
                <w:sz w:val="18"/>
                <w:szCs w:val="18"/>
              </w:rPr>
            </w:pPr>
          </w:p>
        </w:tc>
        <w:tc>
          <w:tcPr>
            <w:tcW w:w="0" w:type="auto"/>
            <w:vMerge/>
            <w:vAlign w:val="center"/>
          </w:tcPr>
          <w:p w:rsidR="00D2708E" w:rsidRPr="001577BF" w:rsidRDefault="00D2708E" w:rsidP="00C67931">
            <w:pPr>
              <w:spacing w:line="240" w:lineRule="atLeast"/>
              <w:rPr>
                <w:rFonts w:ascii="宋体" w:eastAsia="宋体" w:cs="宋体"/>
                <w:sz w:val="18"/>
                <w:szCs w:val="18"/>
              </w:rPr>
            </w:pPr>
          </w:p>
        </w:tc>
        <w:tc>
          <w:tcPr>
            <w:tcW w:w="0" w:type="auto"/>
            <w:vMerge/>
            <w:vAlign w:val="center"/>
          </w:tcPr>
          <w:p w:rsidR="00D2708E" w:rsidRPr="001577BF" w:rsidRDefault="00D2708E" w:rsidP="00C67931">
            <w:pPr>
              <w:spacing w:line="240" w:lineRule="atLeast"/>
              <w:rPr>
                <w:rFonts w:ascii="宋体" w:eastAsia="宋体" w:cs="宋体"/>
                <w:sz w:val="18"/>
                <w:szCs w:val="18"/>
              </w:rPr>
            </w:pP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数字媒体艺术</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30</w:t>
            </w:r>
          </w:p>
        </w:tc>
      </w:tr>
    </w:tbl>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为</w:t>
      </w:r>
      <w:r w:rsidRPr="001577BF">
        <w:rPr>
          <w:rFonts w:ascii="宋体" w:hAnsi="宋体" w:cs="宋体"/>
          <w:sz w:val="18"/>
          <w:szCs w:val="18"/>
        </w:rPr>
        <w:t xml:space="preserve"> </w:t>
      </w:r>
      <w:r w:rsidRPr="001577BF">
        <w:rPr>
          <w:rFonts w:ascii="宋体" w:hAnsi="宋体" w:cs="宋体" w:hint="eastAsia"/>
          <w:sz w:val="18"/>
          <w:szCs w:val="18"/>
        </w:rPr>
        <w:t>了便于编制分省计划，方便考生报考，</w:t>
      </w:r>
      <w:r w:rsidRPr="001577BF">
        <w:rPr>
          <w:rFonts w:ascii="宋体" w:hAnsi="宋体" w:cs="宋体"/>
          <w:sz w:val="18"/>
          <w:szCs w:val="18"/>
        </w:rPr>
        <w:t>2014</w:t>
      </w:r>
      <w:r w:rsidRPr="001577BF">
        <w:rPr>
          <w:rFonts w:ascii="宋体" w:hAnsi="宋体" w:cs="宋体" w:hint="eastAsia"/>
          <w:sz w:val="18"/>
          <w:szCs w:val="18"/>
        </w:rPr>
        <w:t>年学校艺术类专业按设计学类进行大类招生，录取后学生直接进入视觉传达设计、环境设计或数字媒体艺术专业学</w:t>
      </w:r>
      <w:r w:rsidRPr="001577BF">
        <w:rPr>
          <w:rFonts w:ascii="宋体" w:hAnsi="宋体" w:cs="宋体"/>
          <w:sz w:val="18"/>
          <w:szCs w:val="18"/>
        </w:rPr>
        <w:t xml:space="preserve"> </w:t>
      </w:r>
      <w:r w:rsidRPr="001577BF">
        <w:rPr>
          <w:rFonts w:ascii="宋体" w:hAnsi="宋体" w:cs="宋体" w:hint="eastAsia"/>
          <w:sz w:val="18"/>
          <w:szCs w:val="18"/>
        </w:rPr>
        <w:t>习。对学习期满成绩合格的学生，按照具体学习的专业颁发北京交通大学相应学历证书，符合《北京交通大学授予普通本科毕业生学士学位实施细则》者，颁发艺术学学士学位证书。</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各省具体招生计划将在专业考试后确定根据合格生源情况确定，原则上各省招生计划数与合格生源比为</w:t>
      </w:r>
      <w:r w:rsidRPr="001577BF">
        <w:rPr>
          <w:rFonts w:ascii="宋体" w:hAnsi="宋体" w:cs="宋体"/>
          <w:sz w:val="18"/>
          <w:szCs w:val="18"/>
        </w:rPr>
        <w:t>1</w:t>
      </w:r>
      <w:r w:rsidRPr="001577BF">
        <w:rPr>
          <w:rFonts w:ascii="宋体" w:hAnsi="宋体" w:cs="宋体" w:hint="eastAsia"/>
          <w:sz w:val="18"/>
          <w:szCs w:val="18"/>
        </w:rPr>
        <w:t>：</w:t>
      </w:r>
      <w:r w:rsidRPr="001577BF">
        <w:rPr>
          <w:rFonts w:ascii="宋体" w:hAnsi="宋体" w:cs="宋体"/>
          <w:sz w:val="18"/>
          <w:szCs w:val="18"/>
        </w:rPr>
        <w:t>4</w:t>
      </w:r>
      <w:r w:rsidRPr="001577BF">
        <w:rPr>
          <w:rFonts w:ascii="宋体" w:hAnsi="宋体" w:cs="宋体" w:hint="eastAsia"/>
          <w:sz w:val="18"/>
          <w:szCs w:val="18"/>
        </w:rPr>
        <w:t>。</w:t>
      </w:r>
    </w:p>
    <w:p w:rsidR="00D2708E" w:rsidRPr="001577BF" w:rsidRDefault="00D2708E" w:rsidP="00227D18">
      <w:pPr>
        <w:spacing w:line="240" w:lineRule="atLeast"/>
        <w:rPr>
          <w:rFonts w:ascii="宋体" w:eastAsia="宋体" w:cs="宋体"/>
          <w:b/>
          <w:sz w:val="18"/>
          <w:szCs w:val="18"/>
        </w:rPr>
      </w:pPr>
      <w:r w:rsidRPr="001577BF">
        <w:rPr>
          <w:rFonts w:ascii="宋体" w:hAnsi="宋体" w:cs="宋体" w:hint="eastAsia"/>
          <w:b/>
          <w:sz w:val="18"/>
          <w:szCs w:val="18"/>
        </w:rPr>
        <w:t xml:space="preserve">　　三、报名条件</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1</w:t>
      </w:r>
      <w:r w:rsidRPr="001577BF">
        <w:rPr>
          <w:rFonts w:ascii="宋体" w:hAnsi="宋体" w:cs="宋体" w:hint="eastAsia"/>
          <w:sz w:val="18"/>
          <w:szCs w:val="18"/>
        </w:rPr>
        <w:t>、符合全国普通高等学校统一招生考试报名基本条件，身体健康，体检标准参照执行《普通高等学校招生体检工作指导意见》，且无色盲色弱。</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2</w:t>
      </w:r>
      <w:r w:rsidRPr="001577BF">
        <w:rPr>
          <w:rFonts w:ascii="宋体" w:hAnsi="宋体" w:cs="宋体" w:hint="eastAsia"/>
          <w:sz w:val="18"/>
          <w:szCs w:val="18"/>
        </w:rPr>
        <w:t>、根据生源地省级招办要求，参加本省统一组织的艺术类专业美术类联考</w:t>
      </w:r>
      <w:r w:rsidRPr="001577BF">
        <w:rPr>
          <w:rFonts w:ascii="宋体" w:hAnsi="宋体" w:cs="宋体"/>
          <w:sz w:val="18"/>
          <w:szCs w:val="18"/>
        </w:rPr>
        <w:t>(</w:t>
      </w:r>
      <w:r w:rsidRPr="001577BF">
        <w:rPr>
          <w:rFonts w:ascii="宋体" w:hAnsi="宋体" w:cs="宋体" w:hint="eastAsia"/>
          <w:sz w:val="18"/>
          <w:szCs w:val="18"/>
        </w:rPr>
        <w:t>简称</w:t>
      </w:r>
      <w:r w:rsidRPr="001577BF">
        <w:rPr>
          <w:rFonts w:ascii="宋体" w:eastAsia="宋体" w:cs="宋体" w:hint="eastAsia"/>
          <w:sz w:val="18"/>
          <w:szCs w:val="18"/>
        </w:rPr>
        <w:t>“</w:t>
      </w:r>
      <w:r w:rsidRPr="001577BF">
        <w:rPr>
          <w:rFonts w:ascii="宋体" w:hAnsi="宋体" w:cs="宋体" w:hint="eastAsia"/>
          <w:sz w:val="18"/>
          <w:szCs w:val="18"/>
        </w:rPr>
        <w:t>省统考</w:t>
      </w:r>
      <w:r w:rsidRPr="001577BF">
        <w:rPr>
          <w:rFonts w:ascii="宋体" w:eastAsia="宋体" w:cs="宋体" w:hint="eastAsia"/>
          <w:sz w:val="18"/>
          <w:szCs w:val="18"/>
        </w:rPr>
        <w:t>”</w:t>
      </w:r>
      <w:r w:rsidRPr="001577BF">
        <w:rPr>
          <w:rFonts w:ascii="宋体" w:hAnsi="宋体" w:cs="宋体"/>
          <w:sz w:val="18"/>
          <w:szCs w:val="18"/>
        </w:rPr>
        <w:t>)</w:t>
      </w:r>
      <w:r w:rsidRPr="001577BF">
        <w:rPr>
          <w:rFonts w:ascii="宋体" w:hAnsi="宋体" w:cs="宋体" w:hint="eastAsia"/>
          <w:sz w:val="18"/>
          <w:szCs w:val="18"/>
        </w:rPr>
        <w:t>并取得本科合格资格的考生。</w:t>
      </w:r>
    </w:p>
    <w:p w:rsidR="00D2708E" w:rsidRPr="001577BF" w:rsidRDefault="00D2708E" w:rsidP="00227D18">
      <w:pPr>
        <w:spacing w:line="240" w:lineRule="atLeast"/>
        <w:rPr>
          <w:rFonts w:ascii="宋体" w:eastAsia="宋体" w:cs="宋体"/>
          <w:b/>
          <w:sz w:val="18"/>
          <w:szCs w:val="18"/>
        </w:rPr>
      </w:pPr>
      <w:r w:rsidRPr="001577BF">
        <w:rPr>
          <w:rFonts w:ascii="宋体" w:hAnsi="宋体" w:cs="宋体" w:hint="eastAsia"/>
          <w:b/>
          <w:sz w:val="18"/>
          <w:szCs w:val="18"/>
        </w:rPr>
        <w:t xml:space="preserve">　　四、专业初试及报名</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2014</w:t>
      </w:r>
      <w:r w:rsidRPr="001577BF">
        <w:rPr>
          <w:rFonts w:ascii="宋体" w:hAnsi="宋体" w:cs="宋体" w:hint="eastAsia"/>
          <w:sz w:val="18"/>
          <w:szCs w:val="18"/>
        </w:rPr>
        <w:t>年我校将在全国六个城市设立考点，实行当次报名当次考试的原则，其中北京考点还需提前进行网上报名。考生须在报名地先参加专业初试，初试合格方可报名</w:t>
      </w:r>
      <w:r w:rsidRPr="001577BF">
        <w:rPr>
          <w:rFonts w:ascii="宋体" w:hAnsi="宋体" w:cs="宋体"/>
          <w:sz w:val="18"/>
          <w:szCs w:val="18"/>
        </w:rPr>
        <w:t>(</w:t>
      </w:r>
      <w:r w:rsidRPr="001577BF">
        <w:rPr>
          <w:rFonts w:ascii="宋体" w:hAnsi="宋体" w:cs="宋体" w:hint="eastAsia"/>
          <w:sz w:val="18"/>
          <w:szCs w:val="18"/>
        </w:rPr>
        <w:t>初试未通过者无需交纳报名考试费</w:t>
      </w:r>
      <w:r w:rsidRPr="001577BF">
        <w:rPr>
          <w:rFonts w:ascii="宋体" w:hAnsi="宋体" w:cs="宋体"/>
          <w:sz w:val="18"/>
          <w:szCs w:val="18"/>
        </w:rPr>
        <w:t>)</w:t>
      </w:r>
      <w:r w:rsidRPr="001577BF">
        <w:rPr>
          <w:rFonts w:ascii="宋体" w:hAnsi="宋体" w:cs="宋体" w:hint="eastAsia"/>
          <w:sz w:val="18"/>
          <w:szCs w:val="18"/>
        </w:rPr>
        <w:t>。若考生多次报名参加考试，仅选第一次考试成绩参加排序。</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根据各省级招办要求，若我校在当地设有考点，考生应尽量在本省考点参加我校专业考试。</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w:t>
      </w:r>
      <w:r w:rsidRPr="001577BF">
        <w:rPr>
          <w:rFonts w:ascii="宋体" w:hAnsi="宋体" w:cs="宋体" w:hint="eastAsia"/>
          <w:sz w:val="18"/>
          <w:szCs w:val="18"/>
        </w:rPr>
        <w:t>一</w:t>
      </w:r>
      <w:r w:rsidRPr="001577BF">
        <w:rPr>
          <w:rFonts w:ascii="宋体" w:hAnsi="宋体" w:cs="宋体"/>
          <w:sz w:val="18"/>
          <w:szCs w:val="18"/>
        </w:rPr>
        <w:t>)</w:t>
      </w:r>
      <w:r w:rsidRPr="001577BF">
        <w:rPr>
          <w:rFonts w:ascii="宋体" w:hAnsi="宋体" w:cs="宋体" w:hint="eastAsia"/>
          <w:sz w:val="18"/>
          <w:szCs w:val="18"/>
        </w:rPr>
        <w:t>专业初试：考生须在报名现场参加初试</w:t>
      </w:r>
      <w:r w:rsidRPr="001577BF">
        <w:rPr>
          <w:rFonts w:ascii="宋体" w:hAnsi="宋体" w:cs="宋体"/>
          <w:sz w:val="18"/>
          <w:szCs w:val="18"/>
        </w:rPr>
        <w:t>(</w:t>
      </w:r>
      <w:r w:rsidRPr="001577BF">
        <w:rPr>
          <w:rFonts w:ascii="宋体" w:hAnsi="宋体" w:cs="宋体" w:hint="eastAsia"/>
          <w:sz w:val="18"/>
          <w:szCs w:val="18"/>
        </w:rPr>
        <w:t>速写，</w:t>
      </w:r>
      <w:r w:rsidRPr="001577BF">
        <w:rPr>
          <w:rFonts w:ascii="宋体" w:hAnsi="宋体" w:cs="宋体"/>
          <w:sz w:val="18"/>
          <w:szCs w:val="18"/>
        </w:rPr>
        <w:t>20</w:t>
      </w:r>
      <w:r w:rsidRPr="001577BF">
        <w:rPr>
          <w:rFonts w:ascii="宋体" w:hAnsi="宋体" w:cs="宋体" w:hint="eastAsia"/>
          <w:sz w:val="18"/>
          <w:szCs w:val="18"/>
        </w:rPr>
        <w:t>分钟以内</w:t>
      </w:r>
      <w:r w:rsidRPr="001577BF">
        <w:rPr>
          <w:rFonts w:ascii="宋体" w:hAnsi="宋体" w:cs="宋体"/>
          <w:sz w:val="18"/>
          <w:szCs w:val="18"/>
        </w:rPr>
        <w:t>)</w:t>
      </w:r>
      <w:r w:rsidRPr="001577BF">
        <w:rPr>
          <w:rFonts w:ascii="宋体" w:hAnsi="宋体" w:cs="宋体" w:hint="eastAsia"/>
          <w:sz w:val="18"/>
          <w:szCs w:val="18"/>
        </w:rPr>
        <w:t>。如考点条件不具备，考生也可以提交本人独立完成的</w:t>
      </w:r>
      <w:r w:rsidRPr="001577BF">
        <w:rPr>
          <w:rFonts w:ascii="宋体" w:hAnsi="宋体" w:cs="宋体"/>
          <w:sz w:val="18"/>
          <w:szCs w:val="18"/>
        </w:rPr>
        <w:t>1</w:t>
      </w:r>
      <w:r w:rsidRPr="001577BF">
        <w:rPr>
          <w:rFonts w:ascii="宋体" w:hAnsi="宋体" w:cs="宋体" w:hint="eastAsia"/>
          <w:sz w:val="18"/>
          <w:szCs w:val="18"/>
        </w:rPr>
        <w:t>份素描作品的方式参加初试</w:t>
      </w:r>
      <w:r w:rsidRPr="001577BF">
        <w:rPr>
          <w:rFonts w:ascii="宋体" w:hAnsi="宋体" w:cs="宋体"/>
          <w:sz w:val="18"/>
          <w:szCs w:val="18"/>
        </w:rPr>
        <w:t>(</w:t>
      </w:r>
      <w:r w:rsidRPr="001577BF">
        <w:rPr>
          <w:rFonts w:ascii="宋体" w:hAnsi="宋体" w:cs="宋体" w:hint="eastAsia"/>
          <w:sz w:val="18"/>
          <w:szCs w:val="18"/>
        </w:rPr>
        <w:t>作品要求</w:t>
      </w:r>
      <w:r w:rsidRPr="001577BF">
        <w:rPr>
          <w:rFonts w:ascii="宋体" w:hAnsi="宋体" w:cs="宋体"/>
          <w:sz w:val="18"/>
          <w:szCs w:val="18"/>
        </w:rPr>
        <w:t>8</w:t>
      </w:r>
      <w:r w:rsidRPr="001577BF">
        <w:rPr>
          <w:rFonts w:ascii="宋体" w:hAnsi="宋体" w:cs="宋体" w:hint="eastAsia"/>
          <w:sz w:val="18"/>
          <w:szCs w:val="18"/>
        </w:rPr>
        <w:t>开幅面，背面注明本人的姓名和身份证号。提交的作品恕不退还</w:t>
      </w:r>
      <w:r w:rsidRPr="001577BF">
        <w:rPr>
          <w:rFonts w:ascii="宋体" w:hAnsi="宋体" w:cs="宋体"/>
          <w:sz w:val="18"/>
          <w:szCs w:val="18"/>
        </w:rPr>
        <w:t>)</w:t>
      </w:r>
      <w:r w:rsidRPr="001577BF">
        <w:rPr>
          <w:rFonts w:ascii="宋体" w:hAnsi="宋体" w:cs="宋体" w:hint="eastAsia"/>
          <w:sz w:val="18"/>
          <w:szCs w:val="18"/>
        </w:rPr>
        <w:t>。具体方式见考点通知。初试合格方可报名。</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w:t>
      </w:r>
      <w:r w:rsidRPr="001577BF">
        <w:rPr>
          <w:rFonts w:ascii="宋体" w:hAnsi="宋体" w:cs="宋体" w:hint="eastAsia"/>
          <w:sz w:val="18"/>
          <w:szCs w:val="18"/>
        </w:rPr>
        <w:t>二</w:t>
      </w:r>
      <w:r w:rsidRPr="001577BF">
        <w:rPr>
          <w:rFonts w:ascii="宋体" w:hAnsi="宋体" w:cs="宋体"/>
          <w:sz w:val="18"/>
          <w:szCs w:val="18"/>
        </w:rPr>
        <w:t>)</w:t>
      </w:r>
      <w:r w:rsidRPr="001577BF">
        <w:rPr>
          <w:rFonts w:ascii="宋体" w:hAnsi="宋体" w:cs="宋体" w:hint="eastAsia"/>
          <w:sz w:val="18"/>
          <w:szCs w:val="18"/>
        </w:rPr>
        <w:t>报名</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1</w:t>
      </w:r>
      <w:r w:rsidRPr="001577BF">
        <w:rPr>
          <w:rFonts w:ascii="宋体" w:hAnsi="宋体" w:cs="宋体" w:hint="eastAsia"/>
          <w:sz w:val="18"/>
          <w:szCs w:val="18"/>
        </w:rPr>
        <w:t>、北京考点</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2014</w:t>
      </w:r>
      <w:r w:rsidRPr="001577BF">
        <w:rPr>
          <w:rFonts w:ascii="宋体" w:hAnsi="宋体" w:cs="宋体" w:hint="eastAsia"/>
          <w:sz w:val="18"/>
          <w:szCs w:val="18"/>
        </w:rPr>
        <w:t>年在北京交通大学考点参加考试的考生，先进行网上报名，并于当次考试前的指定时间进行现场确认。</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eastAsia="宋体" w:cs="宋体" w:hint="eastAsia"/>
          <w:sz w:val="18"/>
          <w:szCs w:val="18"/>
        </w:rPr>
        <w:t>⑴</w:t>
      </w:r>
      <w:r w:rsidRPr="001577BF">
        <w:rPr>
          <w:rFonts w:ascii="宋体" w:hAnsi="宋体" w:cs="宋体" w:hint="eastAsia"/>
          <w:sz w:val="18"/>
          <w:szCs w:val="18"/>
        </w:rPr>
        <w:t>网上报名：考生登陆北京交通大学招生资讯网</w:t>
      </w:r>
      <w:r w:rsidRPr="001577BF">
        <w:rPr>
          <w:rFonts w:ascii="宋体" w:hAnsi="宋体" w:cs="宋体"/>
          <w:sz w:val="18"/>
          <w:szCs w:val="18"/>
        </w:rPr>
        <w:t>(http://zsw.njtu.edu.cn/)</w:t>
      </w:r>
      <w:r w:rsidRPr="001577BF">
        <w:rPr>
          <w:rFonts w:ascii="宋体" w:hAnsi="宋体" w:cs="宋体" w:hint="eastAsia"/>
          <w:sz w:val="18"/>
          <w:szCs w:val="18"/>
        </w:rPr>
        <w:t>艺术类网上报名系统注册个人信息，进行网上报名。报名后在三个工作日内，学校将对网上报名资料进行审核，审核通过后，考生自行下载打印《北京交通大学艺术类专业考试报名表》</w:t>
      </w:r>
      <w:r w:rsidRPr="001577BF">
        <w:rPr>
          <w:rFonts w:ascii="宋体" w:hAnsi="宋体" w:cs="宋体"/>
          <w:sz w:val="18"/>
          <w:szCs w:val="18"/>
        </w:rPr>
        <w:t>(</w:t>
      </w:r>
      <w:r w:rsidRPr="001577BF">
        <w:rPr>
          <w:rFonts w:ascii="宋体" w:hAnsi="宋体" w:cs="宋体" w:hint="eastAsia"/>
          <w:sz w:val="18"/>
          <w:szCs w:val="18"/>
        </w:rPr>
        <w:t>以下简称</w:t>
      </w:r>
      <w:r w:rsidRPr="001577BF">
        <w:rPr>
          <w:rFonts w:ascii="宋体" w:eastAsia="宋体" w:cs="宋体" w:hint="eastAsia"/>
          <w:sz w:val="18"/>
          <w:szCs w:val="18"/>
        </w:rPr>
        <w:t>“</w:t>
      </w:r>
      <w:r w:rsidRPr="001577BF">
        <w:rPr>
          <w:rFonts w:ascii="宋体" w:hAnsi="宋体" w:cs="宋体" w:hint="eastAsia"/>
          <w:sz w:val="18"/>
          <w:szCs w:val="18"/>
        </w:rPr>
        <w:t>报名表</w:t>
      </w:r>
      <w:r w:rsidRPr="001577BF">
        <w:rPr>
          <w:rFonts w:ascii="宋体" w:eastAsia="宋体" w:cs="宋体" w:hint="eastAsia"/>
          <w:sz w:val="18"/>
          <w:szCs w:val="18"/>
        </w:rPr>
        <w:t>”</w:t>
      </w:r>
      <w:r w:rsidRPr="001577BF">
        <w:rPr>
          <w:rFonts w:ascii="宋体" w:hAnsi="宋体" w:cs="宋体"/>
          <w:sz w:val="18"/>
          <w:szCs w:val="18"/>
        </w:rPr>
        <w:t>)</w:t>
      </w:r>
      <w:r w:rsidRPr="001577BF">
        <w:rPr>
          <w:rFonts w:ascii="宋体" w:hAnsi="宋体" w:cs="宋体" w:hint="eastAsia"/>
          <w:sz w:val="18"/>
          <w:szCs w:val="18"/>
        </w:rPr>
        <w:t>和</w:t>
      </w:r>
      <w:r w:rsidRPr="001577BF">
        <w:rPr>
          <w:rFonts w:ascii="宋体" w:hAnsi="宋体" w:cs="宋体"/>
          <w:sz w:val="18"/>
          <w:szCs w:val="18"/>
        </w:rPr>
        <w:t xml:space="preserve"> </w:t>
      </w:r>
      <w:r w:rsidRPr="001577BF">
        <w:rPr>
          <w:rFonts w:ascii="宋体" w:hAnsi="宋体" w:cs="宋体" w:hint="eastAsia"/>
          <w:sz w:val="18"/>
          <w:szCs w:val="18"/>
        </w:rPr>
        <w:t>准考证，并按要求将各项信息补充完整。</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eastAsia="宋体" w:cs="宋体" w:hint="eastAsia"/>
          <w:sz w:val="18"/>
          <w:szCs w:val="18"/>
        </w:rPr>
        <w:t>⑵</w:t>
      </w:r>
      <w:r w:rsidRPr="001577BF">
        <w:rPr>
          <w:rFonts w:ascii="宋体" w:hAnsi="宋体" w:cs="宋体" w:hint="eastAsia"/>
          <w:sz w:val="18"/>
          <w:szCs w:val="18"/>
        </w:rPr>
        <w:t>现场确认：考生持报名表、准考证、所在省级招办发放的</w:t>
      </w:r>
      <w:r w:rsidRPr="001577BF">
        <w:rPr>
          <w:rFonts w:ascii="宋体" w:hAnsi="宋体" w:cs="宋体"/>
          <w:sz w:val="18"/>
          <w:szCs w:val="18"/>
        </w:rPr>
        <w:t>2014</w:t>
      </w:r>
      <w:r w:rsidRPr="001577BF">
        <w:rPr>
          <w:rFonts w:ascii="宋体" w:hAnsi="宋体" w:cs="宋体" w:hint="eastAsia"/>
          <w:sz w:val="18"/>
          <w:szCs w:val="18"/>
        </w:rPr>
        <w:t>年省统考报考证</w:t>
      </w:r>
      <w:r w:rsidRPr="001577BF">
        <w:rPr>
          <w:rFonts w:ascii="宋体" w:hAnsi="宋体" w:cs="宋体"/>
          <w:sz w:val="18"/>
          <w:szCs w:val="18"/>
        </w:rPr>
        <w:t>(</w:t>
      </w:r>
      <w:r w:rsidRPr="001577BF">
        <w:rPr>
          <w:rFonts w:ascii="宋体" w:hAnsi="宋体" w:cs="宋体" w:hint="eastAsia"/>
          <w:sz w:val="18"/>
          <w:szCs w:val="18"/>
        </w:rPr>
        <w:t>或带有高考考生号信息的相关证件</w:t>
      </w:r>
      <w:r w:rsidRPr="001577BF">
        <w:rPr>
          <w:rFonts w:ascii="宋体" w:hAnsi="宋体" w:cs="宋体"/>
          <w:sz w:val="18"/>
          <w:szCs w:val="18"/>
        </w:rPr>
        <w:t>)</w:t>
      </w:r>
      <w:r w:rsidRPr="001577BF">
        <w:rPr>
          <w:rFonts w:ascii="宋体" w:hAnsi="宋体" w:cs="宋体" w:hint="eastAsia"/>
          <w:sz w:val="18"/>
          <w:szCs w:val="18"/>
        </w:rPr>
        <w:t>以及身份证原件，于当次考试前的指定时间到考点参加专业初试，初试合格后进行现场报名确认。现场报名确认通过后方予以安排考场。考试当天不接受现场确认。</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2</w:t>
      </w:r>
      <w:r w:rsidRPr="001577BF">
        <w:rPr>
          <w:rFonts w:ascii="宋体" w:hAnsi="宋体" w:cs="宋体" w:hint="eastAsia"/>
          <w:sz w:val="18"/>
          <w:szCs w:val="18"/>
        </w:rPr>
        <w:t>、京外考点</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考生于当次考试前的指定时间到考点进行现场报名。专业初试合格后，领取并填写《北京交通大学艺术类专业考试报名表》，同时发放我校专业考试准考证。报名表内各项必须填写完整，考生所填姓名、身份证号必须与本人身份证、省统考报考证完全一致</w:t>
      </w:r>
      <w:r w:rsidRPr="001577BF">
        <w:rPr>
          <w:rFonts w:ascii="宋体" w:hAnsi="宋体" w:cs="宋体"/>
          <w:sz w:val="18"/>
          <w:szCs w:val="18"/>
        </w:rPr>
        <w:t>;</w:t>
      </w:r>
      <w:r w:rsidRPr="001577BF">
        <w:rPr>
          <w:rFonts w:ascii="宋体" w:hAnsi="宋体" w:cs="宋体" w:hint="eastAsia"/>
          <w:sz w:val="18"/>
          <w:szCs w:val="18"/>
        </w:rPr>
        <w:t>报名表所填的专业志愿将作为最终录取专业的志愿依据。</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报名时需携带：</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eastAsia="宋体" w:cs="宋体" w:hint="eastAsia"/>
          <w:sz w:val="18"/>
          <w:szCs w:val="18"/>
        </w:rPr>
        <w:t>⑴</w:t>
      </w:r>
      <w:r w:rsidRPr="001577BF">
        <w:rPr>
          <w:rFonts w:ascii="宋体" w:hAnsi="宋体" w:cs="宋体" w:hint="eastAsia"/>
          <w:sz w:val="18"/>
          <w:szCs w:val="18"/>
        </w:rPr>
        <w:t>考生所在省级招办发放的</w:t>
      </w:r>
      <w:r w:rsidRPr="001577BF">
        <w:rPr>
          <w:rFonts w:ascii="宋体" w:hAnsi="宋体" w:cs="宋体"/>
          <w:sz w:val="18"/>
          <w:szCs w:val="18"/>
        </w:rPr>
        <w:t>2014</w:t>
      </w:r>
      <w:r w:rsidRPr="001577BF">
        <w:rPr>
          <w:rFonts w:ascii="宋体" w:hAnsi="宋体" w:cs="宋体" w:hint="eastAsia"/>
          <w:sz w:val="18"/>
          <w:szCs w:val="18"/>
        </w:rPr>
        <w:t>年省统考报考证</w:t>
      </w:r>
      <w:r w:rsidRPr="001577BF">
        <w:rPr>
          <w:rFonts w:ascii="宋体" w:hAnsi="宋体" w:cs="宋体"/>
          <w:sz w:val="18"/>
          <w:szCs w:val="18"/>
        </w:rPr>
        <w:t>(</w:t>
      </w:r>
      <w:r w:rsidRPr="001577BF">
        <w:rPr>
          <w:rFonts w:ascii="宋体" w:hAnsi="宋体" w:cs="宋体" w:hint="eastAsia"/>
          <w:sz w:val="18"/>
          <w:szCs w:val="18"/>
        </w:rPr>
        <w:t>或带有高考考生号信息的相关证件</w:t>
      </w:r>
      <w:r w:rsidRPr="001577BF">
        <w:rPr>
          <w:rFonts w:ascii="宋体" w:hAnsi="宋体" w:cs="宋体"/>
          <w:sz w:val="18"/>
          <w:szCs w:val="18"/>
        </w:rPr>
        <w:t>)</w:t>
      </w:r>
      <w:r w:rsidRPr="001577BF">
        <w:rPr>
          <w:rFonts w:ascii="宋体" w:hAnsi="宋体" w:cs="宋体" w:hint="eastAsia"/>
          <w:sz w:val="18"/>
          <w:szCs w:val="18"/>
        </w:rPr>
        <w:t>及复印件、本人的二代身份证及复印件，二代身份证要求复印正反两面。不接受无身份证者报名。</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eastAsia="宋体" w:cs="宋体" w:hint="eastAsia"/>
          <w:sz w:val="18"/>
          <w:szCs w:val="18"/>
        </w:rPr>
        <w:t>⑵</w:t>
      </w:r>
      <w:r w:rsidRPr="001577BF">
        <w:rPr>
          <w:rFonts w:ascii="宋体" w:hAnsi="宋体" w:cs="宋体" w:hint="eastAsia"/>
          <w:sz w:val="18"/>
          <w:szCs w:val="18"/>
        </w:rPr>
        <w:t>考生近期</w:t>
      </w:r>
      <w:r w:rsidRPr="001577BF">
        <w:rPr>
          <w:rFonts w:ascii="宋体" w:hAnsi="宋体" w:cs="宋体"/>
          <w:sz w:val="18"/>
          <w:szCs w:val="18"/>
        </w:rPr>
        <w:t>(</w:t>
      </w:r>
      <w:r w:rsidRPr="001577BF">
        <w:rPr>
          <w:rFonts w:ascii="宋体" w:hAnsi="宋体" w:cs="宋体" w:hint="eastAsia"/>
          <w:sz w:val="18"/>
          <w:szCs w:val="18"/>
        </w:rPr>
        <w:t>三个月以内</w:t>
      </w:r>
      <w:r w:rsidRPr="001577BF">
        <w:rPr>
          <w:rFonts w:ascii="宋体" w:hAnsi="宋体" w:cs="宋体"/>
          <w:sz w:val="18"/>
          <w:szCs w:val="18"/>
        </w:rPr>
        <w:t>)</w:t>
      </w:r>
      <w:r w:rsidRPr="001577BF">
        <w:rPr>
          <w:rFonts w:ascii="宋体" w:hAnsi="宋体" w:cs="宋体" w:hint="eastAsia"/>
          <w:sz w:val="18"/>
          <w:szCs w:val="18"/>
        </w:rPr>
        <w:t>同底版</w:t>
      </w:r>
      <w:r w:rsidRPr="001577BF">
        <w:rPr>
          <w:rFonts w:ascii="宋体" w:hAnsi="宋体" w:cs="宋体"/>
          <w:sz w:val="18"/>
          <w:szCs w:val="18"/>
        </w:rPr>
        <w:t>1</w:t>
      </w:r>
      <w:r w:rsidRPr="001577BF">
        <w:rPr>
          <w:rFonts w:ascii="宋体" w:hAnsi="宋体" w:cs="宋体" w:hint="eastAsia"/>
          <w:sz w:val="18"/>
          <w:szCs w:val="18"/>
        </w:rPr>
        <w:t>寸正面免冠证件照片</w:t>
      </w:r>
      <w:r w:rsidRPr="001577BF">
        <w:rPr>
          <w:rFonts w:ascii="宋体" w:hAnsi="宋体" w:cs="宋体"/>
          <w:sz w:val="18"/>
          <w:szCs w:val="18"/>
        </w:rPr>
        <w:t>3</w:t>
      </w:r>
      <w:r w:rsidRPr="001577BF">
        <w:rPr>
          <w:rFonts w:ascii="宋体" w:hAnsi="宋体" w:cs="宋体" w:hint="eastAsia"/>
          <w:sz w:val="18"/>
          <w:szCs w:val="18"/>
        </w:rPr>
        <w:t>张</w:t>
      </w:r>
      <w:r w:rsidRPr="001577BF">
        <w:rPr>
          <w:rFonts w:ascii="宋体" w:hAnsi="宋体" w:cs="宋体"/>
          <w:sz w:val="18"/>
          <w:szCs w:val="18"/>
        </w:rPr>
        <w:t>(</w:t>
      </w:r>
      <w:r w:rsidRPr="001577BF">
        <w:rPr>
          <w:rFonts w:ascii="宋体" w:hAnsi="宋体" w:cs="宋体" w:hint="eastAsia"/>
          <w:sz w:val="18"/>
          <w:szCs w:val="18"/>
        </w:rPr>
        <w:t>必须是冲印的彩色照片</w:t>
      </w:r>
      <w:r w:rsidRPr="001577BF">
        <w:rPr>
          <w:rFonts w:ascii="宋体" w:hAnsi="宋体" w:cs="宋体"/>
          <w:sz w:val="18"/>
          <w:szCs w:val="18"/>
        </w:rPr>
        <w:t>)</w:t>
      </w:r>
      <w:r w:rsidRPr="001577BF">
        <w:rPr>
          <w:rFonts w:ascii="宋体" w:hAnsi="宋体" w:cs="宋体" w:hint="eastAsia"/>
          <w:sz w:val="18"/>
          <w:szCs w:val="18"/>
        </w:rPr>
        <w:t>。</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3</w:t>
      </w:r>
      <w:r w:rsidRPr="001577BF">
        <w:rPr>
          <w:rFonts w:ascii="宋体" w:hAnsi="宋体" w:cs="宋体" w:hint="eastAsia"/>
          <w:sz w:val="18"/>
          <w:szCs w:val="18"/>
        </w:rPr>
        <w:t>、报名考试费：初试</w:t>
      </w:r>
      <w:r w:rsidRPr="001577BF">
        <w:rPr>
          <w:rFonts w:ascii="宋体" w:hAnsi="宋体" w:cs="宋体"/>
          <w:sz w:val="18"/>
          <w:szCs w:val="18"/>
        </w:rPr>
        <w:t>100</w:t>
      </w:r>
      <w:r w:rsidRPr="001577BF">
        <w:rPr>
          <w:rFonts w:ascii="宋体" w:hAnsi="宋体" w:cs="宋体" w:hint="eastAsia"/>
          <w:sz w:val="18"/>
          <w:szCs w:val="18"/>
        </w:rPr>
        <w:t>元，复试</w:t>
      </w:r>
      <w:r w:rsidRPr="001577BF">
        <w:rPr>
          <w:rFonts w:ascii="宋体" w:hAnsi="宋体" w:cs="宋体"/>
          <w:sz w:val="18"/>
          <w:szCs w:val="18"/>
        </w:rPr>
        <w:t>80</w:t>
      </w:r>
      <w:r w:rsidRPr="001577BF">
        <w:rPr>
          <w:rFonts w:ascii="宋体" w:hAnsi="宋体" w:cs="宋体" w:hint="eastAsia"/>
          <w:sz w:val="18"/>
          <w:szCs w:val="18"/>
        </w:rPr>
        <w:t>元。</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4</w:t>
      </w:r>
      <w:r w:rsidRPr="001577BF">
        <w:rPr>
          <w:rFonts w:ascii="宋体" w:hAnsi="宋体" w:cs="宋体" w:hint="eastAsia"/>
          <w:sz w:val="18"/>
          <w:szCs w:val="18"/>
        </w:rPr>
        <w:t>、为方便考生查询成绩和保证信息准确性，请考生参加考试后于</w:t>
      </w:r>
      <w:r w:rsidRPr="001577BF">
        <w:rPr>
          <w:rFonts w:ascii="宋体" w:hAnsi="宋体" w:cs="宋体"/>
          <w:sz w:val="18"/>
          <w:szCs w:val="18"/>
        </w:rPr>
        <w:t>3</w:t>
      </w:r>
      <w:r w:rsidRPr="001577BF">
        <w:rPr>
          <w:rFonts w:ascii="宋体" w:hAnsi="宋体" w:cs="宋体" w:hint="eastAsia"/>
          <w:sz w:val="18"/>
          <w:szCs w:val="18"/>
        </w:rPr>
        <w:t>月</w:t>
      </w:r>
      <w:r w:rsidRPr="001577BF">
        <w:rPr>
          <w:rFonts w:ascii="宋体" w:hAnsi="宋体" w:cs="宋体"/>
          <w:sz w:val="18"/>
          <w:szCs w:val="18"/>
        </w:rPr>
        <w:t>6</w:t>
      </w:r>
      <w:r w:rsidRPr="001577BF">
        <w:rPr>
          <w:rFonts w:ascii="宋体" w:hAnsi="宋体" w:cs="宋体" w:hint="eastAsia"/>
          <w:sz w:val="18"/>
          <w:szCs w:val="18"/>
        </w:rPr>
        <w:t>日至</w:t>
      </w:r>
      <w:r w:rsidRPr="001577BF">
        <w:rPr>
          <w:rFonts w:ascii="宋体" w:hAnsi="宋体" w:cs="宋体"/>
          <w:sz w:val="18"/>
          <w:szCs w:val="18"/>
        </w:rPr>
        <w:t>12</w:t>
      </w:r>
      <w:r w:rsidRPr="001577BF">
        <w:rPr>
          <w:rFonts w:ascii="宋体" w:hAnsi="宋体" w:cs="宋体" w:hint="eastAsia"/>
          <w:sz w:val="18"/>
          <w:szCs w:val="18"/>
        </w:rPr>
        <w:t>日之间登陆我校招生资讯网</w:t>
      </w:r>
      <w:r w:rsidRPr="001577BF">
        <w:rPr>
          <w:rFonts w:ascii="宋体" w:hAnsi="宋体" w:cs="宋体"/>
          <w:sz w:val="18"/>
          <w:szCs w:val="18"/>
        </w:rPr>
        <w:t>(http://zsw.bjtu.edu.cn)</w:t>
      </w:r>
      <w:r w:rsidRPr="001577BF">
        <w:rPr>
          <w:rFonts w:ascii="宋体" w:hAnsi="宋体" w:cs="宋体" w:hint="eastAsia"/>
          <w:sz w:val="18"/>
          <w:szCs w:val="18"/>
        </w:rPr>
        <w:t>进行网上信息修正与确认。</w:t>
      </w:r>
    </w:p>
    <w:p w:rsidR="00D2708E" w:rsidRPr="001577BF" w:rsidRDefault="00D2708E" w:rsidP="00227D18">
      <w:pPr>
        <w:spacing w:line="240" w:lineRule="atLeast"/>
        <w:rPr>
          <w:rFonts w:ascii="宋体" w:eastAsia="宋体" w:cs="宋体"/>
          <w:b/>
          <w:sz w:val="18"/>
          <w:szCs w:val="18"/>
        </w:rPr>
      </w:pPr>
      <w:r w:rsidRPr="001577BF">
        <w:rPr>
          <w:rFonts w:ascii="宋体" w:hAnsi="宋体" w:cs="宋体" w:hint="eastAsia"/>
          <w:b/>
          <w:sz w:val="18"/>
          <w:szCs w:val="18"/>
        </w:rPr>
        <w:t xml:space="preserve">　　五、专业考试</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1</w:t>
      </w:r>
      <w:r w:rsidRPr="001577BF">
        <w:rPr>
          <w:rFonts w:ascii="宋体" w:hAnsi="宋体" w:cs="宋体" w:hint="eastAsia"/>
          <w:sz w:val="18"/>
          <w:szCs w:val="18"/>
        </w:rPr>
        <w:t>、报考北京交通大学艺术类专业的考生必须参加我校单独组织的专业考试</w:t>
      </w:r>
      <w:r w:rsidRPr="001577BF">
        <w:rPr>
          <w:rFonts w:ascii="宋体" w:hAnsi="宋体" w:cs="宋体"/>
          <w:sz w:val="18"/>
          <w:szCs w:val="18"/>
        </w:rPr>
        <w:t>(</w:t>
      </w:r>
      <w:r w:rsidRPr="001577BF">
        <w:rPr>
          <w:rFonts w:ascii="宋体" w:hAnsi="宋体" w:cs="宋体" w:hint="eastAsia"/>
          <w:sz w:val="18"/>
          <w:szCs w:val="18"/>
        </w:rPr>
        <w:t>以下简称</w:t>
      </w:r>
      <w:r w:rsidRPr="001577BF">
        <w:rPr>
          <w:rFonts w:ascii="宋体" w:eastAsia="宋体" w:cs="宋体" w:hint="eastAsia"/>
          <w:sz w:val="18"/>
          <w:szCs w:val="18"/>
        </w:rPr>
        <w:t>“</w:t>
      </w:r>
      <w:r w:rsidRPr="001577BF">
        <w:rPr>
          <w:rFonts w:ascii="宋体" w:hAnsi="宋体" w:cs="宋体" w:hint="eastAsia"/>
          <w:sz w:val="18"/>
          <w:szCs w:val="18"/>
        </w:rPr>
        <w:t>校考</w:t>
      </w:r>
      <w:r w:rsidRPr="001577BF">
        <w:rPr>
          <w:rFonts w:ascii="宋体" w:eastAsia="宋体" w:cs="宋体" w:hint="eastAsia"/>
          <w:sz w:val="18"/>
          <w:szCs w:val="18"/>
        </w:rPr>
        <w:t>”</w:t>
      </w:r>
      <w:r w:rsidRPr="001577BF">
        <w:rPr>
          <w:rFonts w:ascii="宋体" w:hAnsi="宋体" w:cs="宋体"/>
          <w:sz w:val="18"/>
          <w:szCs w:val="18"/>
        </w:rPr>
        <w:t>)</w:t>
      </w:r>
      <w:r w:rsidRPr="001577BF">
        <w:rPr>
          <w:rFonts w:ascii="宋体" w:hAnsi="宋体" w:cs="宋体" w:hint="eastAsia"/>
          <w:sz w:val="18"/>
          <w:szCs w:val="18"/>
        </w:rPr>
        <w:t>。</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2</w:t>
      </w:r>
      <w:r w:rsidRPr="001577BF">
        <w:rPr>
          <w:rFonts w:ascii="宋体" w:hAnsi="宋体" w:cs="宋体" w:hint="eastAsia"/>
          <w:sz w:val="18"/>
          <w:szCs w:val="18"/>
        </w:rPr>
        <w:t>、考试科目及分值：</w:t>
      </w:r>
    </w:p>
    <w:p w:rsidR="00D2708E" w:rsidRPr="001577BF" w:rsidRDefault="00D2708E" w:rsidP="00227D18">
      <w:pPr>
        <w:spacing w:line="240" w:lineRule="atLeast"/>
        <w:rPr>
          <w:rFonts w:ascii="宋体" w:hAnsi="宋体" w:cs="宋体"/>
          <w:sz w:val="18"/>
          <w:szCs w:val="18"/>
        </w:rPr>
      </w:pPr>
      <w:r w:rsidRPr="001577BF">
        <w:rPr>
          <w:rFonts w:ascii="宋体" w:hAnsi="宋体" w:cs="宋体" w:hint="eastAsia"/>
          <w:sz w:val="18"/>
          <w:szCs w:val="18"/>
        </w:rPr>
        <w:t xml:space="preserve">　　素描、速写</w:t>
      </w:r>
      <w:r w:rsidRPr="001577BF">
        <w:rPr>
          <w:rFonts w:ascii="宋体" w:hAnsi="宋体" w:cs="宋体"/>
          <w:sz w:val="18"/>
          <w:szCs w:val="18"/>
        </w:rPr>
        <w:t>(</w:t>
      </w:r>
      <w:r w:rsidRPr="001577BF">
        <w:rPr>
          <w:rFonts w:ascii="宋体" w:hAnsi="宋体" w:cs="宋体" w:hint="eastAsia"/>
          <w:sz w:val="18"/>
          <w:szCs w:val="18"/>
        </w:rPr>
        <w:t>满分各</w:t>
      </w:r>
      <w:r w:rsidRPr="001577BF">
        <w:rPr>
          <w:rFonts w:ascii="宋体" w:hAnsi="宋体" w:cs="宋体"/>
          <w:sz w:val="18"/>
          <w:szCs w:val="18"/>
        </w:rPr>
        <w:t>250</w:t>
      </w:r>
      <w:r w:rsidRPr="001577BF">
        <w:rPr>
          <w:rFonts w:ascii="宋体" w:hAnsi="宋体" w:cs="宋体" w:hint="eastAsia"/>
          <w:sz w:val="18"/>
          <w:szCs w:val="18"/>
        </w:rPr>
        <w:t>分，时间总计</w:t>
      </w:r>
      <w:r w:rsidRPr="001577BF">
        <w:rPr>
          <w:rFonts w:ascii="宋体" w:hAnsi="宋体" w:cs="宋体"/>
          <w:sz w:val="18"/>
          <w:szCs w:val="18"/>
        </w:rPr>
        <w:t>210</w:t>
      </w:r>
      <w:r w:rsidRPr="001577BF">
        <w:rPr>
          <w:rFonts w:ascii="宋体" w:hAnsi="宋体" w:cs="宋体" w:hint="eastAsia"/>
          <w:sz w:val="18"/>
          <w:szCs w:val="18"/>
        </w:rPr>
        <w:t>分钟</w:t>
      </w:r>
      <w:r w:rsidRPr="001577BF">
        <w:rPr>
          <w:rFonts w:ascii="宋体" w:hAnsi="宋体" w:cs="宋体"/>
          <w:sz w:val="18"/>
          <w:szCs w:val="18"/>
        </w:rPr>
        <w:t>)</w:t>
      </w:r>
    </w:p>
    <w:p w:rsidR="00D2708E" w:rsidRPr="001577BF" w:rsidRDefault="00D2708E" w:rsidP="00227D18">
      <w:pPr>
        <w:spacing w:line="240" w:lineRule="atLeast"/>
        <w:rPr>
          <w:rFonts w:ascii="宋体" w:hAnsi="宋体" w:cs="宋体"/>
          <w:sz w:val="18"/>
          <w:szCs w:val="18"/>
        </w:rPr>
      </w:pPr>
      <w:r w:rsidRPr="001577BF">
        <w:rPr>
          <w:rFonts w:ascii="宋体" w:hAnsi="宋体" w:cs="宋体" w:hint="eastAsia"/>
          <w:sz w:val="18"/>
          <w:szCs w:val="18"/>
        </w:rPr>
        <w:t xml:space="preserve">　　色彩</w:t>
      </w:r>
      <w:r w:rsidRPr="001577BF">
        <w:rPr>
          <w:rFonts w:ascii="宋体" w:hAnsi="宋体" w:cs="宋体"/>
          <w:sz w:val="18"/>
          <w:szCs w:val="18"/>
        </w:rPr>
        <w:t>(</w:t>
      </w:r>
      <w:r w:rsidRPr="001577BF">
        <w:rPr>
          <w:rFonts w:ascii="宋体" w:hAnsi="宋体" w:cs="宋体" w:hint="eastAsia"/>
          <w:sz w:val="18"/>
          <w:szCs w:val="18"/>
        </w:rPr>
        <w:t>满分</w:t>
      </w:r>
      <w:r w:rsidRPr="001577BF">
        <w:rPr>
          <w:rFonts w:ascii="宋体" w:hAnsi="宋体" w:cs="宋体"/>
          <w:sz w:val="18"/>
          <w:szCs w:val="18"/>
        </w:rPr>
        <w:t>250</w:t>
      </w:r>
      <w:r w:rsidRPr="001577BF">
        <w:rPr>
          <w:rFonts w:ascii="宋体" w:hAnsi="宋体" w:cs="宋体" w:hint="eastAsia"/>
          <w:sz w:val="18"/>
          <w:szCs w:val="18"/>
        </w:rPr>
        <w:t>分，时间</w:t>
      </w:r>
      <w:r w:rsidRPr="001577BF">
        <w:rPr>
          <w:rFonts w:ascii="宋体" w:hAnsi="宋体" w:cs="宋体"/>
          <w:sz w:val="18"/>
          <w:szCs w:val="18"/>
        </w:rPr>
        <w:t>180</w:t>
      </w:r>
      <w:r w:rsidRPr="001577BF">
        <w:rPr>
          <w:rFonts w:ascii="宋体" w:hAnsi="宋体" w:cs="宋体" w:hint="eastAsia"/>
          <w:sz w:val="18"/>
          <w:szCs w:val="18"/>
        </w:rPr>
        <w:t>分钟</w:t>
      </w:r>
      <w:r w:rsidRPr="001577BF">
        <w:rPr>
          <w:rFonts w:ascii="宋体" w:hAnsi="宋体" w:cs="宋体"/>
          <w:sz w:val="18"/>
          <w:szCs w:val="18"/>
        </w:rPr>
        <w:t>)</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总计分数</w:t>
      </w:r>
      <w:r w:rsidRPr="001577BF">
        <w:rPr>
          <w:rFonts w:ascii="宋体" w:hAnsi="宋体" w:cs="宋体"/>
          <w:sz w:val="18"/>
          <w:szCs w:val="18"/>
        </w:rPr>
        <w:t>750</w:t>
      </w:r>
      <w:r w:rsidRPr="001577BF">
        <w:rPr>
          <w:rFonts w:ascii="宋体" w:hAnsi="宋体" w:cs="宋体" w:hint="eastAsia"/>
          <w:sz w:val="18"/>
          <w:szCs w:val="18"/>
        </w:rPr>
        <w:t>分</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3</w:t>
      </w:r>
      <w:r w:rsidRPr="001577BF">
        <w:rPr>
          <w:rFonts w:ascii="宋体" w:hAnsi="宋体" w:cs="宋体" w:hint="eastAsia"/>
          <w:sz w:val="18"/>
          <w:szCs w:val="18"/>
        </w:rPr>
        <w:t>、考试用纸</w:t>
      </w:r>
      <w:r w:rsidRPr="001577BF">
        <w:rPr>
          <w:rFonts w:ascii="宋体" w:hAnsi="宋体" w:cs="宋体"/>
          <w:sz w:val="18"/>
          <w:szCs w:val="18"/>
        </w:rPr>
        <w:t>(8</w:t>
      </w:r>
      <w:r w:rsidRPr="001577BF">
        <w:rPr>
          <w:rFonts w:ascii="宋体" w:hAnsi="宋体" w:cs="宋体" w:hint="eastAsia"/>
          <w:sz w:val="18"/>
          <w:szCs w:val="18"/>
        </w:rPr>
        <w:t>开</w:t>
      </w:r>
      <w:r w:rsidRPr="001577BF">
        <w:rPr>
          <w:rFonts w:ascii="宋体" w:hAnsi="宋体" w:cs="宋体"/>
          <w:sz w:val="18"/>
          <w:szCs w:val="18"/>
        </w:rPr>
        <w:t>)</w:t>
      </w:r>
      <w:r w:rsidRPr="001577BF">
        <w:rPr>
          <w:rFonts w:ascii="宋体" w:hAnsi="宋体" w:cs="宋体" w:hint="eastAsia"/>
          <w:sz w:val="18"/>
          <w:szCs w:val="18"/>
        </w:rPr>
        <w:t>由学校统一提供，其他考试用具须由考生自备</w:t>
      </w:r>
      <w:r w:rsidRPr="001577BF">
        <w:rPr>
          <w:rFonts w:ascii="宋体" w:hAnsi="宋体" w:cs="宋体"/>
          <w:sz w:val="18"/>
          <w:szCs w:val="18"/>
        </w:rPr>
        <w:t>(</w:t>
      </w:r>
      <w:r w:rsidRPr="001577BF">
        <w:rPr>
          <w:rFonts w:ascii="宋体" w:hAnsi="宋体" w:cs="宋体" w:hint="eastAsia"/>
          <w:sz w:val="18"/>
          <w:szCs w:val="18"/>
        </w:rPr>
        <w:t>含画板</w:t>
      </w:r>
      <w:r w:rsidRPr="001577BF">
        <w:rPr>
          <w:rFonts w:ascii="宋体" w:hAnsi="宋体" w:cs="宋体"/>
          <w:sz w:val="18"/>
          <w:szCs w:val="18"/>
        </w:rPr>
        <w:t>)</w:t>
      </w:r>
      <w:r w:rsidRPr="001577BF">
        <w:rPr>
          <w:rFonts w:ascii="宋体" w:hAnsi="宋体" w:cs="宋体" w:hint="eastAsia"/>
          <w:sz w:val="18"/>
          <w:szCs w:val="18"/>
        </w:rPr>
        <w:t>。</w:t>
      </w:r>
    </w:p>
    <w:p w:rsidR="00D2708E" w:rsidRPr="001577BF" w:rsidRDefault="00D2708E" w:rsidP="00227D18">
      <w:pPr>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4</w:t>
      </w:r>
      <w:r w:rsidRPr="001577BF">
        <w:rPr>
          <w:rFonts w:ascii="宋体" w:hAnsi="宋体" w:cs="宋体" w:hint="eastAsia"/>
          <w:sz w:val="18"/>
          <w:szCs w:val="18"/>
        </w:rPr>
        <w:t>、考生须持本人身份证、我校校考准考证、省统考报考证进入考场。考生应严守考试纪律，发现有替考、携带手机等电子设备进入考场等作弊行为者，取消其考试资格，并报生源地省级招办备案，由省级招办将违规事实记入考生高考诚信电子档案。</w:t>
      </w:r>
    </w:p>
    <w:p w:rsidR="00D2708E" w:rsidRPr="001577BF" w:rsidRDefault="00D2708E" w:rsidP="00227D18">
      <w:pPr>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5</w:t>
      </w:r>
      <w:r w:rsidRPr="001577BF">
        <w:rPr>
          <w:rFonts w:ascii="宋体" w:hAnsi="宋体" w:cs="宋体" w:hint="eastAsia"/>
          <w:sz w:val="18"/>
          <w:szCs w:val="18"/>
        </w:rPr>
        <w:t>、</w:t>
      </w:r>
      <w:r w:rsidRPr="001577BF">
        <w:rPr>
          <w:rFonts w:ascii="宋体" w:hAnsi="宋体" w:cs="宋体"/>
          <w:sz w:val="18"/>
          <w:szCs w:val="18"/>
        </w:rPr>
        <w:t>4</w:t>
      </w:r>
      <w:r w:rsidRPr="001577BF">
        <w:rPr>
          <w:rFonts w:ascii="宋体" w:hAnsi="宋体" w:cs="宋体" w:hint="eastAsia"/>
          <w:sz w:val="18"/>
          <w:szCs w:val="18"/>
        </w:rPr>
        <w:t>月</w:t>
      </w:r>
      <w:r w:rsidRPr="001577BF">
        <w:rPr>
          <w:rFonts w:ascii="宋体" w:hAnsi="宋体" w:cs="宋体"/>
          <w:sz w:val="18"/>
          <w:szCs w:val="18"/>
        </w:rPr>
        <w:t>15</w:t>
      </w:r>
      <w:r w:rsidRPr="001577BF">
        <w:rPr>
          <w:rFonts w:ascii="宋体" w:hAnsi="宋体" w:cs="宋体" w:hint="eastAsia"/>
          <w:sz w:val="18"/>
          <w:szCs w:val="18"/>
        </w:rPr>
        <w:t>日前寄发北京交通大学艺术类专业考试合格证，成绩不合格者不再另行通知。考生可于</w:t>
      </w:r>
      <w:r w:rsidRPr="001577BF">
        <w:rPr>
          <w:rFonts w:ascii="宋体" w:hAnsi="宋体" w:cs="宋体"/>
          <w:sz w:val="18"/>
          <w:szCs w:val="18"/>
        </w:rPr>
        <w:t>4</w:t>
      </w:r>
      <w:r w:rsidRPr="001577BF">
        <w:rPr>
          <w:rFonts w:ascii="宋体" w:hAnsi="宋体" w:cs="宋体" w:hint="eastAsia"/>
          <w:sz w:val="18"/>
          <w:szCs w:val="18"/>
        </w:rPr>
        <w:t>月</w:t>
      </w:r>
      <w:r w:rsidRPr="001577BF">
        <w:rPr>
          <w:rFonts w:ascii="宋体" w:hAnsi="宋体" w:cs="宋体"/>
          <w:sz w:val="18"/>
          <w:szCs w:val="18"/>
        </w:rPr>
        <w:t>10</w:t>
      </w:r>
      <w:r w:rsidRPr="001577BF">
        <w:rPr>
          <w:rFonts w:ascii="宋体" w:hAnsi="宋体" w:cs="宋体" w:hint="eastAsia"/>
          <w:sz w:val="18"/>
          <w:szCs w:val="18"/>
        </w:rPr>
        <w:t>日以后凭本人注册时的用户名、密码登录北</w:t>
      </w:r>
      <w:r w:rsidRPr="001577BF">
        <w:rPr>
          <w:rFonts w:ascii="宋体" w:hAnsi="宋体" w:cs="宋体"/>
          <w:sz w:val="18"/>
          <w:szCs w:val="18"/>
        </w:rPr>
        <w:t xml:space="preserve"> </w:t>
      </w:r>
      <w:r w:rsidRPr="001577BF">
        <w:rPr>
          <w:rFonts w:ascii="宋体" w:hAnsi="宋体" w:cs="宋体" w:hint="eastAsia"/>
          <w:sz w:val="18"/>
          <w:szCs w:val="18"/>
        </w:rPr>
        <w:t>京交通大学招生资讯网</w:t>
      </w:r>
      <w:r w:rsidRPr="001577BF">
        <w:rPr>
          <w:rFonts w:ascii="宋体" w:hAnsi="宋体" w:cs="宋体"/>
          <w:sz w:val="18"/>
          <w:szCs w:val="18"/>
        </w:rPr>
        <w:t>(http://zsw.bjtu.edu.cn)</w:t>
      </w:r>
      <w:r w:rsidRPr="001577BF">
        <w:rPr>
          <w:rFonts w:ascii="宋体" w:hAnsi="宋体" w:cs="宋体" w:hint="eastAsia"/>
          <w:sz w:val="18"/>
          <w:szCs w:val="18"/>
        </w:rPr>
        <w:t>或拨打电话</w:t>
      </w:r>
      <w:r w:rsidRPr="001577BF">
        <w:rPr>
          <w:rFonts w:ascii="宋体" w:hAnsi="宋体" w:cs="宋体"/>
          <w:sz w:val="18"/>
          <w:szCs w:val="18"/>
        </w:rPr>
        <w:t>(010)51688441</w:t>
      </w:r>
      <w:r w:rsidRPr="001577BF">
        <w:rPr>
          <w:rFonts w:ascii="宋体" w:hAnsi="宋体" w:cs="宋体" w:hint="eastAsia"/>
          <w:sz w:val="18"/>
          <w:szCs w:val="18"/>
        </w:rPr>
        <w:t>查询成绩。专业考试成绩不安排查卷。</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6</w:t>
      </w:r>
      <w:r w:rsidRPr="001577BF">
        <w:rPr>
          <w:rFonts w:ascii="宋体" w:hAnsi="宋体" w:cs="宋体" w:hint="eastAsia"/>
          <w:sz w:val="18"/>
          <w:szCs w:val="18"/>
        </w:rPr>
        <w:t>、专业考试合格证比例按照设计学类专业招生计划总数的</w:t>
      </w:r>
      <w:r w:rsidRPr="001577BF">
        <w:rPr>
          <w:rFonts w:ascii="宋体" w:hAnsi="宋体" w:cs="宋体"/>
          <w:sz w:val="18"/>
          <w:szCs w:val="18"/>
        </w:rPr>
        <w:t>4</w:t>
      </w:r>
      <w:r w:rsidRPr="001577BF">
        <w:rPr>
          <w:rFonts w:ascii="宋体" w:hAnsi="宋体" w:cs="宋体" w:hint="eastAsia"/>
          <w:sz w:val="18"/>
          <w:szCs w:val="18"/>
        </w:rPr>
        <w:t>倍以内发放。</w:t>
      </w:r>
    </w:p>
    <w:p w:rsidR="00D2708E" w:rsidRPr="001577BF" w:rsidRDefault="00D2708E" w:rsidP="00227D18">
      <w:pPr>
        <w:spacing w:line="240" w:lineRule="atLeast"/>
        <w:rPr>
          <w:rFonts w:ascii="宋体" w:eastAsia="宋体" w:cs="宋体"/>
          <w:b/>
          <w:sz w:val="18"/>
          <w:szCs w:val="18"/>
        </w:rPr>
      </w:pPr>
      <w:r w:rsidRPr="001577BF">
        <w:rPr>
          <w:rFonts w:ascii="宋体" w:hAnsi="宋体" w:cs="宋体" w:hint="eastAsia"/>
          <w:b/>
          <w:sz w:val="18"/>
          <w:szCs w:val="18"/>
        </w:rPr>
        <w:t xml:space="preserve">　　</w:t>
      </w:r>
      <w:r w:rsidRPr="001577BF">
        <w:rPr>
          <w:rFonts w:ascii="宋体" w:hAnsi="宋体" w:cs="宋体"/>
          <w:b/>
          <w:sz w:val="18"/>
          <w:szCs w:val="18"/>
        </w:rPr>
        <w:t>7</w:t>
      </w:r>
      <w:r w:rsidRPr="001577BF">
        <w:rPr>
          <w:rFonts w:ascii="宋体" w:hAnsi="宋体" w:cs="宋体" w:hint="eastAsia"/>
          <w:b/>
          <w:sz w:val="18"/>
          <w:szCs w:val="18"/>
        </w:rPr>
        <w:t>、考点安排及说明：京外考点报名及考试安排：</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09"/>
        <w:gridCol w:w="3116"/>
        <w:gridCol w:w="888"/>
        <w:gridCol w:w="589"/>
        <w:gridCol w:w="3424"/>
      </w:tblGrid>
      <w:tr w:rsidR="00D2708E" w:rsidRPr="001577BF" w:rsidTr="00C67931">
        <w:trPr>
          <w:tblCellSpacing w:w="0" w:type="dxa"/>
        </w:trPr>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考点</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考点详细地址</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初试及报名时间</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复试时间</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备注</w:t>
            </w:r>
          </w:p>
        </w:tc>
      </w:tr>
      <w:tr w:rsidR="00D2708E" w:rsidRPr="001577BF" w:rsidTr="00C67931">
        <w:trPr>
          <w:tblCellSpacing w:w="0" w:type="dxa"/>
        </w:trPr>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沈阳</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鲁迅美术学院附中</w:t>
            </w:r>
          </w:p>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（沈阳市大东区望花中路</w:t>
            </w:r>
            <w:r w:rsidRPr="001577BF">
              <w:rPr>
                <w:rFonts w:ascii="宋体" w:hAnsi="宋体" w:cs="宋体"/>
                <w:sz w:val="18"/>
                <w:szCs w:val="18"/>
              </w:rPr>
              <w:t>146</w:t>
            </w:r>
            <w:r w:rsidRPr="001577BF">
              <w:rPr>
                <w:rFonts w:ascii="宋体" w:hAnsi="宋体" w:cs="宋体" w:hint="eastAsia"/>
                <w:sz w:val="18"/>
                <w:szCs w:val="18"/>
              </w:rPr>
              <w:t>号）</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17</w:t>
            </w:r>
            <w:r w:rsidRPr="001577BF">
              <w:rPr>
                <w:rFonts w:ascii="宋体" w:hAnsi="宋体" w:cs="宋体" w:hint="eastAsia"/>
                <w:sz w:val="18"/>
                <w:szCs w:val="18"/>
              </w:rPr>
              <w:t>至</w:t>
            </w:r>
            <w:r w:rsidRPr="001577BF">
              <w:rPr>
                <w:rFonts w:ascii="宋体" w:hAnsi="宋体" w:cs="宋体"/>
                <w:sz w:val="18"/>
                <w:szCs w:val="18"/>
              </w:rPr>
              <w:t>18</w:t>
            </w:r>
            <w:r w:rsidRPr="001577BF">
              <w:rPr>
                <w:rFonts w:ascii="宋体" w:hAnsi="宋体" w:cs="宋体" w:hint="eastAsia"/>
                <w:sz w:val="18"/>
                <w:szCs w:val="18"/>
              </w:rPr>
              <w:t>日</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20"/>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20</w:t>
              </w:r>
              <w:r w:rsidRPr="001577BF">
                <w:rPr>
                  <w:rFonts w:ascii="宋体" w:hAnsi="宋体" w:cs="宋体" w:hint="eastAsia"/>
                  <w:sz w:val="18"/>
                  <w:szCs w:val="18"/>
                </w:rPr>
                <w:t>日</w:t>
              </w:r>
            </w:smartTag>
          </w:p>
        </w:tc>
        <w:tc>
          <w:tcPr>
            <w:tcW w:w="0" w:type="auto"/>
            <w:vAlign w:val="center"/>
          </w:tcPr>
          <w:p w:rsidR="00D2708E" w:rsidRPr="001577BF" w:rsidRDefault="00D2708E" w:rsidP="00C67931">
            <w:pPr>
              <w:spacing w:line="240" w:lineRule="atLeast"/>
              <w:rPr>
                <w:rFonts w:ascii="宋体" w:eastAsia="宋体" w:cs="宋体"/>
                <w:sz w:val="18"/>
                <w:szCs w:val="18"/>
              </w:rPr>
            </w:pPr>
          </w:p>
        </w:tc>
      </w:tr>
      <w:tr w:rsidR="00D2708E" w:rsidRPr="001577BF" w:rsidTr="00C67931">
        <w:trPr>
          <w:tblCellSpacing w:w="0" w:type="dxa"/>
        </w:trPr>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青岛</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青岛海大学术交流中心</w:t>
            </w:r>
          </w:p>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青岛市市南区红岛路</w:t>
            </w:r>
            <w:r w:rsidRPr="001577BF">
              <w:rPr>
                <w:rFonts w:ascii="宋体" w:hAnsi="宋体" w:cs="宋体"/>
                <w:sz w:val="18"/>
                <w:szCs w:val="18"/>
              </w:rPr>
              <w:t>8</w:t>
            </w:r>
            <w:r w:rsidRPr="001577BF">
              <w:rPr>
                <w:rFonts w:ascii="宋体" w:hAnsi="宋体" w:cs="宋体" w:hint="eastAsia"/>
                <w:sz w:val="18"/>
                <w:szCs w:val="18"/>
              </w:rPr>
              <w:t>号（中国海洋大学鱼山路校区四校门）</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15</w:t>
            </w:r>
            <w:r w:rsidRPr="001577BF">
              <w:rPr>
                <w:rFonts w:ascii="宋体" w:hAnsi="宋体" w:cs="宋体" w:hint="eastAsia"/>
                <w:sz w:val="18"/>
                <w:szCs w:val="18"/>
              </w:rPr>
              <w:t>至</w:t>
            </w:r>
            <w:r w:rsidRPr="001577BF">
              <w:rPr>
                <w:rFonts w:ascii="宋体" w:hAnsi="宋体" w:cs="宋体"/>
                <w:sz w:val="18"/>
                <w:szCs w:val="18"/>
              </w:rPr>
              <w:t>16</w:t>
            </w:r>
            <w:r w:rsidRPr="001577BF">
              <w:rPr>
                <w:rFonts w:ascii="宋体" w:hAnsi="宋体" w:cs="宋体" w:hint="eastAsia"/>
                <w:sz w:val="18"/>
                <w:szCs w:val="18"/>
              </w:rPr>
              <w:t>日</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18"/>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18</w:t>
              </w:r>
              <w:r w:rsidRPr="001577BF">
                <w:rPr>
                  <w:rFonts w:ascii="宋体" w:hAnsi="宋体" w:cs="宋体" w:hint="eastAsia"/>
                  <w:sz w:val="18"/>
                  <w:szCs w:val="18"/>
                </w:rPr>
                <w:t>日</w:t>
              </w:r>
            </w:smartTag>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山东考生须在山东或北京考点参加考试，其他考点参加考试成绩无效</w:t>
            </w:r>
          </w:p>
        </w:tc>
      </w:tr>
      <w:tr w:rsidR="00D2708E" w:rsidRPr="001577BF" w:rsidTr="00C67931">
        <w:trPr>
          <w:tblCellSpacing w:w="0" w:type="dxa"/>
        </w:trPr>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郑州</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郑州市</w:t>
            </w:r>
            <w:r w:rsidRPr="001577BF">
              <w:rPr>
                <w:rFonts w:ascii="宋体" w:hAnsi="宋体" w:cs="宋体"/>
                <w:sz w:val="18"/>
                <w:szCs w:val="18"/>
              </w:rPr>
              <w:t>106</w:t>
            </w:r>
            <w:r w:rsidRPr="001577BF">
              <w:rPr>
                <w:rFonts w:ascii="宋体" w:hAnsi="宋体" w:cs="宋体" w:hint="eastAsia"/>
                <w:sz w:val="18"/>
                <w:szCs w:val="18"/>
              </w:rPr>
              <w:t>中学</w:t>
            </w:r>
          </w:p>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郑州市中原东路</w:t>
            </w:r>
            <w:r w:rsidRPr="001577BF">
              <w:rPr>
                <w:rFonts w:ascii="宋体" w:hAnsi="宋体" w:cs="宋体"/>
                <w:sz w:val="18"/>
                <w:szCs w:val="18"/>
              </w:rPr>
              <w:t>124</w:t>
            </w:r>
            <w:r w:rsidRPr="001577BF">
              <w:rPr>
                <w:rFonts w:ascii="宋体" w:hAnsi="宋体" w:cs="宋体" w:hint="eastAsia"/>
                <w:sz w:val="18"/>
                <w:szCs w:val="18"/>
              </w:rPr>
              <w:t>号</w:t>
            </w:r>
          </w:p>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（郑州市铁路六中）</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25</w:t>
            </w:r>
            <w:r w:rsidRPr="001577BF">
              <w:rPr>
                <w:rFonts w:ascii="宋体" w:hAnsi="宋体" w:cs="宋体" w:hint="eastAsia"/>
                <w:sz w:val="18"/>
                <w:szCs w:val="18"/>
              </w:rPr>
              <w:t>至</w:t>
            </w:r>
            <w:r w:rsidRPr="001577BF">
              <w:rPr>
                <w:rFonts w:ascii="宋体" w:hAnsi="宋体" w:cs="宋体"/>
                <w:sz w:val="18"/>
                <w:szCs w:val="18"/>
              </w:rPr>
              <w:t>26</w:t>
            </w:r>
            <w:r w:rsidRPr="001577BF">
              <w:rPr>
                <w:rFonts w:ascii="宋体" w:hAnsi="宋体" w:cs="宋体" w:hint="eastAsia"/>
                <w:sz w:val="18"/>
                <w:szCs w:val="18"/>
              </w:rPr>
              <w:t>日</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27"/>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27</w:t>
              </w:r>
              <w:r w:rsidRPr="001577BF">
                <w:rPr>
                  <w:rFonts w:ascii="宋体" w:hAnsi="宋体" w:cs="宋体" w:hint="eastAsia"/>
                  <w:sz w:val="18"/>
                  <w:szCs w:val="18"/>
                </w:rPr>
                <w:t>日</w:t>
              </w:r>
            </w:smartTag>
          </w:p>
        </w:tc>
        <w:tc>
          <w:tcPr>
            <w:tcW w:w="0" w:type="auto"/>
            <w:vAlign w:val="center"/>
          </w:tcPr>
          <w:p w:rsidR="00D2708E" w:rsidRPr="001577BF" w:rsidRDefault="00D2708E" w:rsidP="00C67931">
            <w:pPr>
              <w:spacing w:line="240" w:lineRule="atLeast"/>
              <w:rPr>
                <w:rFonts w:ascii="宋体" w:eastAsia="宋体" w:cs="宋体"/>
                <w:sz w:val="18"/>
                <w:szCs w:val="18"/>
              </w:rPr>
            </w:pPr>
          </w:p>
        </w:tc>
      </w:tr>
      <w:tr w:rsidR="00D2708E" w:rsidRPr="001577BF" w:rsidTr="00C67931">
        <w:trPr>
          <w:tblCellSpacing w:w="0" w:type="dxa"/>
        </w:trPr>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长沙</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中南林业科技大学</w:t>
            </w:r>
          </w:p>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（长沙市韶山南路</w:t>
            </w:r>
            <w:r w:rsidRPr="001577BF">
              <w:rPr>
                <w:rFonts w:ascii="宋体" w:hAnsi="宋体" w:cs="宋体"/>
                <w:sz w:val="18"/>
                <w:szCs w:val="18"/>
              </w:rPr>
              <w:t>498</w:t>
            </w:r>
            <w:r w:rsidRPr="001577BF">
              <w:rPr>
                <w:rFonts w:ascii="宋体" w:hAnsi="宋体" w:cs="宋体" w:hint="eastAsia"/>
                <w:sz w:val="18"/>
                <w:szCs w:val="18"/>
              </w:rPr>
              <w:t>号）</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1</w:t>
            </w:r>
            <w:r w:rsidRPr="001577BF">
              <w:rPr>
                <w:rFonts w:ascii="宋体" w:hAnsi="宋体" w:cs="宋体" w:hint="eastAsia"/>
                <w:sz w:val="18"/>
                <w:szCs w:val="18"/>
              </w:rPr>
              <w:t>月</w:t>
            </w:r>
            <w:r w:rsidRPr="001577BF">
              <w:rPr>
                <w:rFonts w:ascii="宋体" w:hAnsi="宋体" w:cs="宋体"/>
                <w:sz w:val="18"/>
                <w:szCs w:val="18"/>
              </w:rPr>
              <w:t>20</w:t>
            </w:r>
            <w:r w:rsidRPr="001577BF">
              <w:rPr>
                <w:rFonts w:ascii="宋体" w:hAnsi="宋体" w:cs="宋体" w:hint="eastAsia"/>
                <w:sz w:val="18"/>
                <w:szCs w:val="18"/>
              </w:rPr>
              <w:t>至</w:t>
            </w:r>
            <w:r w:rsidRPr="001577BF">
              <w:rPr>
                <w:rFonts w:ascii="宋体" w:hAnsi="宋体" w:cs="宋体"/>
                <w:sz w:val="18"/>
                <w:szCs w:val="18"/>
              </w:rPr>
              <w:t>21</w:t>
            </w:r>
            <w:r w:rsidRPr="001577BF">
              <w:rPr>
                <w:rFonts w:ascii="宋体" w:hAnsi="宋体" w:cs="宋体" w:hint="eastAsia"/>
                <w:sz w:val="18"/>
                <w:szCs w:val="18"/>
              </w:rPr>
              <w:t>日</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23"/>
                <w:attr w:name="Month" w:val="1"/>
                <w:attr w:name="Year" w:val="2013"/>
              </w:smartTagPr>
              <w:r w:rsidRPr="001577BF">
                <w:rPr>
                  <w:rFonts w:ascii="宋体" w:hAnsi="宋体" w:cs="宋体"/>
                  <w:sz w:val="18"/>
                  <w:szCs w:val="18"/>
                </w:rPr>
                <w:t>1</w:t>
              </w:r>
              <w:r w:rsidRPr="001577BF">
                <w:rPr>
                  <w:rFonts w:ascii="宋体" w:hAnsi="宋体" w:cs="宋体" w:hint="eastAsia"/>
                  <w:sz w:val="18"/>
                  <w:szCs w:val="18"/>
                </w:rPr>
                <w:t>月</w:t>
              </w:r>
              <w:r w:rsidRPr="001577BF">
                <w:rPr>
                  <w:rFonts w:ascii="宋体" w:hAnsi="宋体" w:cs="宋体"/>
                  <w:sz w:val="18"/>
                  <w:szCs w:val="18"/>
                </w:rPr>
                <w:t>23</w:t>
              </w:r>
              <w:r w:rsidRPr="001577BF">
                <w:rPr>
                  <w:rFonts w:ascii="宋体" w:hAnsi="宋体" w:cs="宋体" w:hint="eastAsia"/>
                  <w:sz w:val="18"/>
                  <w:szCs w:val="18"/>
                </w:rPr>
                <w:t>日</w:t>
              </w:r>
            </w:smartTag>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湖南考生只能在本省考点参加考试，其他考点成绩无效</w:t>
            </w:r>
          </w:p>
        </w:tc>
      </w:tr>
      <w:tr w:rsidR="00D2708E" w:rsidRPr="001577BF" w:rsidTr="00C67931">
        <w:trPr>
          <w:tblCellSpacing w:w="0" w:type="dxa"/>
        </w:trPr>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成都</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成都武侯高级中学</w:t>
            </w:r>
          </w:p>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成都市武侯区簇桥文盛路</w:t>
            </w:r>
            <w:r w:rsidRPr="001577BF">
              <w:rPr>
                <w:rFonts w:ascii="宋体" w:hAnsi="宋体" w:cs="宋体"/>
                <w:sz w:val="18"/>
                <w:szCs w:val="18"/>
              </w:rPr>
              <w:t>1</w:t>
            </w:r>
            <w:r w:rsidRPr="001577BF">
              <w:rPr>
                <w:rFonts w:ascii="宋体" w:hAnsi="宋体" w:cs="宋体" w:hint="eastAsia"/>
                <w:sz w:val="18"/>
                <w:szCs w:val="18"/>
              </w:rPr>
              <w:t>号</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18</w:t>
            </w:r>
            <w:r w:rsidRPr="001577BF">
              <w:rPr>
                <w:rFonts w:ascii="宋体" w:hAnsi="宋体" w:cs="宋体" w:hint="eastAsia"/>
                <w:sz w:val="18"/>
                <w:szCs w:val="18"/>
              </w:rPr>
              <w:t>至</w:t>
            </w:r>
            <w:r w:rsidRPr="001577BF">
              <w:rPr>
                <w:rFonts w:ascii="宋体" w:hAnsi="宋体" w:cs="宋体"/>
                <w:sz w:val="18"/>
                <w:szCs w:val="18"/>
              </w:rPr>
              <w:t>19</w:t>
            </w:r>
            <w:r w:rsidRPr="001577BF">
              <w:rPr>
                <w:rFonts w:ascii="宋体" w:hAnsi="宋体" w:cs="宋体" w:hint="eastAsia"/>
                <w:sz w:val="18"/>
                <w:szCs w:val="18"/>
              </w:rPr>
              <w:t>日</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20"/>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20</w:t>
              </w:r>
              <w:r w:rsidRPr="001577BF">
                <w:rPr>
                  <w:rFonts w:ascii="宋体" w:hAnsi="宋体" w:cs="宋体" w:hint="eastAsia"/>
                  <w:sz w:val="18"/>
                  <w:szCs w:val="18"/>
                </w:rPr>
                <w:t>日</w:t>
              </w:r>
            </w:smartTag>
          </w:p>
        </w:tc>
        <w:tc>
          <w:tcPr>
            <w:tcW w:w="0" w:type="auto"/>
            <w:vAlign w:val="center"/>
          </w:tcPr>
          <w:p w:rsidR="00D2708E" w:rsidRPr="001577BF" w:rsidRDefault="00D2708E" w:rsidP="00C67931">
            <w:pPr>
              <w:spacing w:line="240" w:lineRule="atLeast"/>
              <w:rPr>
                <w:rFonts w:ascii="宋体" w:eastAsia="宋体" w:cs="宋体"/>
                <w:sz w:val="18"/>
                <w:szCs w:val="18"/>
              </w:rPr>
            </w:pPr>
          </w:p>
        </w:tc>
      </w:tr>
    </w:tbl>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说明：根据各省省级招办要求，上表中除备注有特殊说明的省区外，其他省区有我校考点的，考生应尽量在本省考点参加我校考试。</w:t>
      </w:r>
    </w:p>
    <w:p w:rsidR="00D2708E" w:rsidRPr="001577BF" w:rsidRDefault="00D2708E" w:rsidP="00227D18">
      <w:pPr>
        <w:spacing w:line="240" w:lineRule="atLeast"/>
        <w:rPr>
          <w:rFonts w:ascii="宋体" w:eastAsia="宋体" w:cs="宋体"/>
          <w:b/>
          <w:sz w:val="18"/>
          <w:szCs w:val="18"/>
        </w:rPr>
      </w:pPr>
      <w:r w:rsidRPr="001577BF">
        <w:rPr>
          <w:rFonts w:ascii="宋体" w:hAnsi="宋体" w:cs="宋体" w:hint="eastAsia"/>
          <w:b/>
          <w:sz w:val="18"/>
          <w:szCs w:val="18"/>
        </w:rPr>
        <w:t xml:space="preserve">　　北京考点报名、现场确认及考试安排</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07"/>
        <w:gridCol w:w="1085"/>
        <w:gridCol w:w="1214"/>
        <w:gridCol w:w="4864"/>
        <w:gridCol w:w="756"/>
      </w:tblGrid>
      <w:tr w:rsidR="00D2708E" w:rsidRPr="001577BF" w:rsidTr="00C67931">
        <w:trPr>
          <w:tblCellSpacing w:w="0" w:type="dxa"/>
        </w:trPr>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场次</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网上报名</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初试及现场确认</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现场补充报名及初试</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复试考试时间</w:t>
            </w:r>
          </w:p>
        </w:tc>
      </w:tr>
      <w:tr w:rsidR="00D2708E" w:rsidRPr="001577BF" w:rsidTr="00C67931">
        <w:trPr>
          <w:tblCellSpacing w:w="0" w:type="dxa"/>
        </w:trPr>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第一场</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25"/>
                <w:attr w:name="Month" w:val="1"/>
                <w:attr w:name="Year" w:val="2013"/>
              </w:smartTagPr>
              <w:r w:rsidRPr="001577BF">
                <w:rPr>
                  <w:rFonts w:ascii="宋体" w:hAnsi="宋体" w:cs="宋体"/>
                  <w:sz w:val="18"/>
                  <w:szCs w:val="18"/>
                </w:rPr>
                <w:t>1</w:t>
              </w:r>
              <w:r w:rsidRPr="001577BF">
                <w:rPr>
                  <w:rFonts w:ascii="宋体" w:hAnsi="宋体" w:cs="宋体" w:hint="eastAsia"/>
                  <w:sz w:val="18"/>
                  <w:szCs w:val="18"/>
                </w:rPr>
                <w:t>月</w:t>
              </w:r>
              <w:r w:rsidRPr="001577BF">
                <w:rPr>
                  <w:rFonts w:ascii="宋体" w:hAnsi="宋体" w:cs="宋体"/>
                  <w:sz w:val="18"/>
                  <w:szCs w:val="18"/>
                </w:rPr>
                <w:t>25</w:t>
              </w:r>
              <w:r w:rsidRPr="001577BF">
                <w:rPr>
                  <w:rFonts w:ascii="宋体" w:hAnsi="宋体" w:cs="宋体" w:hint="eastAsia"/>
                  <w:sz w:val="18"/>
                  <w:szCs w:val="18"/>
                </w:rPr>
                <w:t>日</w:t>
              </w:r>
            </w:smartTag>
            <w:r w:rsidRPr="001577BF">
              <w:rPr>
                <w:rFonts w:ascii="宋体" w:hAnsi="宋体" w:cs="宋体"/>
                <w:sz w:val="18"/>
                <w:szCs w:val="18"/>
              </w:rPr>
              <w:t>9:00</w:t>
            </w:r>
          </w:p>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至</w:t>
            </w: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9</w:t>
            </w:r>
            <w:r w:rsidRPr="001577BF">
              <w:rPr>
                <w:rFonts w:ascii="宋体" w:hAnsi="宋体" w:cs="宋体" w:hint="eastAsia"/>
                <w:sz w:val="18"/>
                <w:szCs w:val="18"/>
              </w:rPr>
              <w:t>日</w:t>
            </w:r>
            <w:r w:rsidRPr="001577BF">
              <w:rPr>
                <w:rFonts w:ascii="宋体" w:hAnsi="宋体" w:cs="宋体"/>
                <w:sz w:val="18"/>
                <w:szCs w:val="18"/>
              </w:rPr>
              <w:t>16:00</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9"/>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9</w:t>
              </w:r>
              <w:r w:rsidRPr="001577BF">
                <w:rPr>
                  <w:rFonts w:ascii="宋体" w:hAnsi="宋体" w:cs="宋体" w:hint="eastAsia"/>
                  <w:sz w:val="18"/>
                  <w:szCs w:val="18"/>
                </w:rPr>
                <w:t>日</w:t>
              </w:r>
            </w:smartTag>
            <w:r w:rsidRPr="001577BF">
              <w:rPr>
                <w:rFonts w:ascii="宋体" w:hAnsi="宋体" w:cs="宋体"/>
                <w:sz w:val="18"/>
                <w:szCs w:val="18"/>
              </w:rPr>
              <w:t>8:30-17:00</w:t>
            </w:r>
          </w:p>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10"/>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10</w:t>
              </w:r>
              <w:r w:rsidRPr="001577BF">
                <w:rPr>
                  <w:rFonts w:ascii="宋体" w:hAnsi="宋体" w:cs="宋体" w:hint="eastAsia"/>
                  <w:sz w:val="18"/>
                  <w:szCs w:val="18"/>
                </w:rPr>
                <w:t>日</w:t>
              </w:r>
            </w:smartTag>
            <w:r w:rsidRPr="001577BF">
              <w:rPr>
                <w:rFonts w:ascii="宋体" w:hAnsi="宋体" w:cs="宋体"/>
                <w:sz w:val="18"/>
                <w:szCs w:val="18"/>
              </w:rPr>
              <w:t>8:30-11:30</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1</w:t>
            </w:r>
            <w:r w:rsidRPr="001577BF">
              <w:rPr>
                <w:rFonts w:ascii="宋体" w:hAnsi="宋体" w:cs="宋体" w:hint="eastAsia"/>
                <w:sz w:val="18"/>
                <w:szCs w:val="18"/>
              </w:rPr>
              <w:t>、考场最大容纳人数</w:t>
            </w:r>
            <w:r w:rsidRPr="001577BF">
              <w:rPr>
                <w:rFonts w:ascii="宋体" w:hAnsi="宋体" w:cs="宋体"/>
                <w:sz w:val="18"/>
                <w:szCs w:val="18"/>
              </w:rPr>
              <w:t>1000</w:t>
            </w:r>
            <w:r w:rsidRPr="001577BF">
              <w:rPr>
                <w:rFonts w:ascii="宋体" w:hAnsi="宋体" w:cs="宋体" w:hint="eastAsia"/>
                <w:sz w:val="18"/>
                <w:szCs w:val="18"/>
              </w:rPr>
              <w:t>人。</w:t>
            </w:r>
          </w:p>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2</w:t>
            </w:r>
            <w:r w:rsidRPr="001577BF">
              <w:rPr>
                <w:rFonts w:ascii="宋体" w:hAnsi="宋体" w:cs="宋体" w:hint="eastAsia"/>
                <w:sz w:val="18"/>
                <w:szCs w:val="18"/>
              </w:rPr>
              <w:t>、若截至</w:t>
            </w:r>
            <w:smartTag w:uri="urn:schemas-microsoft-com:office:smarttags" w:element="chsdate">
              <w:smartTagPr>
                <w:attr w:name="IsROCDate" w:val="False"/>
                <w:attr w:name="IsLunarDate" w:val="False"/>
                <w:attr w:name="Day" w:val="10"/>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10</w:t>
              </w:r>
              <w:r w:rsidRPr="001577BF">
                <w:rPr>
                  <w:rFonts w:ascii="宋体" w:hAnsi="宋体" w:cs="宋体" w:hint="eastAsia"/>
                  <w:sz w:val="18"/>
                  <w:szCs w:val="18"/>
                </w:rPr>
                <w:t>日</w:t>
              </w:r>
            </w:smartTag>
            <w:r w:rsidRPr="001577BF">
              <w:rPr>
                <w:rFonts w:ascii="宋体" w:hAnsi="宋体" w:cs="宋体"/>
                <w:sz w:val="18"/>
                <w:szCs w:val="18"/>
              </w:rPr>
              <w:t>11:30</w:t>
            </w:r>
            <w:r w:rsidRPr="001577BF">
              <w:rPr>
                <w:rFonts w:ascii="宋体" w:hAnsi="宋体" w:cs="宋体" w:hint="eastAsia"/>
                <w:sz w:val="18"/>
                <w:szCs w:val="18"/>
              </w:rPr>
              <w:t>现场确认人数不足</w:t>
            </w:r>
            <w:r w:rsidRPr="001577BF">
              <w:rPr>
                <w:rFonts w:ascii="宋体" w:hAnsi="宋体" w:cs="宋体"/>
                <w:sz w:val="18"/>
                <w:szCs w:val="18"/>
              </w:rPr>
              <w:t>1000</w:t>
            </w:r>
            <w:r w:rsidRPr="001577BF">
              <w:rPr>
                <w:rFonts w:ascii="宋体" w:hAnsi="宋体" w:cs="宋体" w:hint="eastAsia"/>
                <w:sz w:val="18"/>
                <w:szCs w:val="18"/>
              </w:rPr>
              <w:t>人，则</w:t>
            </w:r>
            <w:r w:rsidRPr="001577BF">
              <w:rPr>
                <w:rFonts w:ascii="宋体" w:hAnsi="宋体" w:cs="宋体"/>
                <w:sz w:val="18"/>
                <w:szCs w:val="18"/>
              </w:rPr>
              <w:t>13:00</w:t>
            </w:r>
            <w:r w:rsidRPr="001577BF">
              <w:rPr>
                <w:rFonts w:ascii="宋体" w:hAnsi="宋体" w:cs="宋体" w:hint="eastAsia"/>
                <w:sz w:val="18"/>
                <w:szCs w:val="18"/>
              </w:rPr>
              <w:t>至</w:t>
            </w:r>
            <w:r w:rsidRPr="001577BF">
              <w:rPr>
                <w:rFonts w:ascii="宋体" w:hAnsi="宋体" w:cs="宋体"/>
                <w:sz w:val="18"/>
                <w:szCs w:val="18"/>
              </w:rPr>
              <w:t>17:00</w:t>
            </w:r>
            <w:r w:rsidRPr="001577BF">
              <w:rPr>
                <w:rFonts w:ascii="宋体" w:hAnsi="宋体" w:cs="宋体" w:hint="eastAsia"/>
                <w:sz w:val="18"/>
                <w:szCs w:val="18"/>
              </w:rPr>
              <w:t>开放现场报名，额满为止。</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11"/>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11</w:t>
              </w:r>
              <w:r w:rsidRPr="001577BF">
                <w:rPr>
                  <w:rFonts w:ascii="宋体" w:hAnsi="宋体" w:cs="宋体" w:hint="eastAsia"/>
                  <w:sz w:val="18"/>
                  <w:szCs w:val="18"/>
                </w:rPr>
                <w:t>日</w:t>
              </w:r>
            </w:smartTag>
          </w:p>
        </w:tc>
      </w:tr>
      <w:tr w:rsidR="00D2708E" w:rsidRPr="001577BF" w:rsidTr="00C67931">
        <w:trPr>
          <w:tblCellSpacing w:w="0" w:type="dxa"/>
        </w:trPr>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第二场</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4"/>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4</w:t>
              </w:r>
              <w:r w:rsidRPr="001577BF">
                <w:rPr>
                  <w:rFonts w:ascii="宋体" w:hAnsi="宋体" w:cs="宋体" w:hint="eastAsia"/>
                  <w:sz w:val="18"/>
                  <w:szCs w:val="18"/>
                </w:rPr>
                <w:t>日</w:t>
              </w:r>
            </w:smartTag>
            <w:r w:rsidRPr="001577BF">
              <w:rPr>
                <w:rFonts w:ascii="宋体" w:hAnsi="宋体" w:cs="宋体"/>
                <w:sz w:val="18"/>
                <w:szCs w:val="18"/>
              </w:rPr>
              <w:t>9:00</w:t>
            </w:r>
          </w:p>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至</w:t>
            </w: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12</w:t>
            </w:r>
            <w:r w:rsidRPr="001577BF">
              <w:rPr>
                <w:rFonts w:ascii="宋体" w:hAnsi="宋体" w:cs="宋体" w:hint="eastAsia"/>
                <w:sz w:val="18"/>
                <w:szCs w:val="18"/>
              </w:rPr>
              <w:t>日</w:t>
            </w:r>
            <w:r w:rsidRPr="001577BF">
              <w:rPr>
                <w:rFonts w:ascii="宋体" w:hAnsi="宋体" w:cs="宋体"/>
                <w:sz w:val="18"/>
                <w:szCs w:val="18"/>
              </w:rPr>
              <w:t>16:00</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12"/>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12</w:t>
              </w:r>
              <w:r w:rsidRPr="001577BF">
                <w:rPr>
                  <w:rFonts w:ascii="宋体" w:hAnsi="宋体" w:cs="宋体" w:hint="eastAsia"/>
                  <w:sz w:val="18"/>
                  <w:szCs w:val="18"/>
                </w:rPr>
                <w:t>日</w:t>
              </w:r>
            </w:smartTag>
            <w:r w:rsidRPr="001577BF">
              <w:rPr>
                <w:rFonts w:ascii="宋体" w:hAnsi="宋体" w:cs="宋体"/>
                <w:sz w:val="18"/>
                <w:szCs w:val="18"/>
              </w:rPr>
              <w:t>8:30-17:00</w:t>
            </w:r>
          </w:p>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13"/>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13</w:t>
              </w:r>
              <w:r w:rsidRPr="001577BF">
                <w:rPr>
                  <w:rFonts w:ascii="宋体" w:hAnsi="宋体" w:cs="宋体" w:hint="eastAsia"/>
                  <w:sz w:val="18"/>
                  <w:szCs w:val="18"/>
                </w:rPr>
                <w:t>日</w:t>
              </w:r>
            </w:smartTag>
            <w:r w:rsidRPr="001577BF">
              <w:rPr>
                <w:rFonts w:ascii="宋体" w:hAnsi="宋体" w:cs="宋体"/>
                <w:sz w:val="18"/>
                <w:szCs w:val="18"/>
              </w:rPr>
              <w:t>8:30-11:30</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1</w:t>
            </w:r>
            <w:r w:rsidRPr="001577BF">
              <w:rPr>
                <w:rFonts w:ascii="宋体" w:hAnsi="宋体" w:cs="宋体" w:hint="eastAsia"/>
                <w:sz w:val="18"/>
                <w:szCs w:val="18"/>
              </w:rPr>
              <w:t>、考场最大容纳人数</w:t>
            </w:r>
            <w:r w:rsidRPr="001577BF">
              <w:rPr>
                <w:rFonts w:ascii="宋体" w:hAnsi="宋体" w:cs="宋体"/>
                <w:sz w:val="18"/>
                <w:szCs w:val="18"/>
              </w:rPr>
              <w:t>1000</w:t>
            </w:r>
            <w:r w:rsidRPr="001577BF">
              <w:rPr>
                <w:rFonts w:ascii="宋体" w:hAnsi="宋体" w:cs="宋体" w:hint="eastAsia"/>
                <w:sz w:val="18"/>
                <w:szCs w:val="18"/>
              </w:rPr>
              <w:t>人。</w:t>
            </w:r>
          </w:p>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2</w:t>
            </w:r>
            <w:r w:rsidRPr="001577BF">
              <w:rPr>
                <w:rFonts w:ascii="宋体" w:hAnsi="宋体" w:cs="宋体" w:hint="eastAsia"/>
                <w:sz w:val="18"/>
                <w:szCs w:val="18"/>
              </w:rPr>
              <w:t>、若截至</w:t>
            </w:r>
            <w:smartTag w:uri="urn:schemas-microsoft-com:office:smarttags" w:element="chsdate">
              <w:smartTagPr>
                <w:attr w:name="IsROCDate" w:val="False"/>
                <w:attr w:name="IsLunarDate" w:val="False"/>
                <w:attr w:name="Day" w:val="13"/>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13</w:t>
              </w:r>
              <w:r w:rsidRPr="001577BF">
                <w:rPr>
                  <w:rFonts w:ascii="宋体" w:hAnsi="宋体" w:cs="宋体" w:hint="eastAsia"/>
                  <w:sz w:val="18"/>
                  <w:szCs w:val="18"/>
                </w:rPr>
                <w:t>日</w:t>
              </w:r>
            </w:smartTag>
            <w:r w:rsidRPr="001577BF">
              <w:rPr>
                <w:rFonts w:ascii="宋体" w:hAnsi="宋体" w:cs="宋体"/>
                <w:sz w:val="18"/>
                <w:szCs w:val="18"/>
              </w:rPr>
              <w:t>11:30</w:t>
            </w:r>
            <w:r w:rsidRPr="001577BF">
              <w:rPr>
                <w:rFonts w:ascii="宋体" w:hAnsi="宋体" w:cs="宋体" w:hint="eastAsia"/>
                <w:sz w:val="18"/>
                <w:szCs w:val="18"/>
              </w:rPr>
              <w:t>现场确认人数不足</w:t>
            </w:r>
            <w:r w:rsidRPr="001577BF">
              <w:rPr>
                <w:rFonts w:ascii="宋体" w:hAnsi="宋体" w:cs="宋体"/>
                <w:sz w:val="18"/>
                <w:szCs w:val="18"/>
              </w:rPr>
              <w:t>1000</w:t>
            </w:r>
            <w:r w:rsidRPr="001577BF">
              <w:rPr>
                <w:rFonts w:ascii="宋体" w:hAnsi="宋体" w:cs="宋体" w:hint="eastAsia"/>
                <w:sz w:val="18"/>
                <w:szCs w:val="18"/>
              </w:rPr>
              <w:t>人，则</w:t>
            </w:r>
            <w:r w:rsidRPr="001577BF">
              <w:rPr>
                <w:rFonts w:ascii="宋体" w:hAnsi="宋体" w:cs="宋体"/>
                <w:sz w:val="18"/>
                <w:szCs w:val="18"/>
              </w:rPr>
              <w:t xml:space="preserve"> 13:00</w:t>
            </w:r>
            <w:r w:rsidRPr="001577BF">
              <w:rPr>
                <w:rFonts w:ascii="宋体" w:hAnsi="宋体" w:cs="宋体" w:hint="eastAsia"/>
                <w:sz w:val="18"/>
                <w:szCs w:val="18"/>
              </w:rPr>
              <w:t>至</w:t>
            </w:r>
            <w:r w:rsidRPr="001577BF">
              <w:rPr>
                <w:rFonts w:ascii="宋体" w:hAnsi="宋体" w:cs="宋体"/>
                <w:sz w:val="18"/>
                <w:szCs w:val="18"/>
              </w:rPr>
              <w:t>17:00</w:t>
            </w:r>
            <w:r w:rsidRPr="001577BF">
              <w:rPr>
                <w:rFonts w:ascii="宋体" w:hAnsi="宋体" w:cs="宋体" w:hint="eastAsia"/>
                <w:sz w:val="18"/>
                <w:szCs w:val="18"/>
              </w:rPr>
              <w:t>开放现场报名，额满为止。</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14"/>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14</w:t>
              </w:r>
              <w:r w:rsidRPr="001577BF">
                <w:rPr>
                  <w:rFonts w:ascii="宋体" w:hAnsi="宋体" w:cs="宋体" w:hint="eastAsia"/>
                  <w:sz w:val="18"/>
                  <w:szCs w:val="18"/>
                </w:rPr>
                <w:t>日</w:t>
              </w:r>
            </w:smartTag>
          </w:p>
        </w:tc>
      </w:tr>
      <w:tr w:rsidR="00D2708E" w:rsidRPr="001577BF" w:rsidTr="00C67931">
        <w:trPr>
          <w:tblCellSpacing w:w="0" w:type="dxa"/>
        </w:trPr>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第三场</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11"/>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11</w:t>
              </w:r>
              <w:r w:rsidRPr="001577BF">
                <w:rPr>
                  <w:rFonts w:ascii="宋体" w:hAnsi="宋体" w:cs="宋体" w:hint="eastAsia"/>
                  <w:sz w:val="18"/>
                  <w:szCs w:val="18"/>
                </w:rPr>
                <w:t>日</w:t>
              </w:r>
            </w:smartTag>
            <w:r w:rsidRPr="001577BF">
              <w:rPr>
                <w:rFonts w:ascii="宋体" w:hAnsi="宋体" w:cs="宋体"/>
                <w:sz w:val="18"/>
                <w:szCs w:val="18"/>
              </w:rPr>
              <w:t>9:00</w:t>
            </w:r>
          </w:p>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至</w:t>
            </w: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19</w:t>
            </w:r>
            <w:r w:rsidRPr="001577BF">
              <w:rPr>
                <w:rFonts w:ascii="宋体" w:hAnsi="宋体" w:cs="宋体" w:hint="eastAsia"/>
                <w:sz w:val="18"/>
                <w:szCs w:val="18"/>
              </w:rPr>
              <w:t>日</w:t>
            </w:r>
            <w:r w:rsidRPr="001577BF">
              <w:rPr>
                <w:rFonts w:ascii="宋体" w:hAnsi="宋体" w:cs="宋体"/>
                <w:sz w:val="18"/>
                <w:szCs w:val="18"/>
              </w:rPr>
              <w:t>16:00</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19"/>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19</w:t>
              </w:r>
              <w:r w:rsidRPr="001577BF">
                <w:rPr>
                  <w:rFonts w:ascii="宋体" w:hAnsi="宋体" w:cs="宋体" w:hint="eastAsia"/>
                  <w:sz w:val="18"/>
                  <w:szCs w:val="18"/>
                </w:rPr>
                <w:t>日</w:t>
              </w:r>
            </w:smartTag>
            <w:r w:rsidRPr="001577BF">
              <w:rPr>
                <w:rFonts w:ascii="宋体" w:hAnsi="宋体" w:cs="宋体"/>
                <w:sz w:val="18"/>
                <w:szCs w:val="18"/>
              </w:rPr>
              <w:t>8:30-17:00</w:t>
            </w:r>
          </w:p>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20"/>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20</w:t>
              </w:r>
              <w:r w:rsidRPr="001577BF">
                <w:rPr>
                  <w:rFonts w:ascii="宋体" w:hAnsi="宋体" w:cs="宋体" w:hint="eastAsia"/>
                  <w:sz w:val="18"/>
                  <w:szCs w:val="18"/>
                </w:rPr>
                <w:t>日</w:t>
              </w:r>
            </w:smartTag>
            <w:r w:rsidRPr="001577BF">
              <w:rPr>
                <w:rFonts w:ascii="宋体" w:hAnsi="宋体" w:cs="宋体"/>
                <w:sz w:val="18"/>
                <w:szCs w:val="18"/>
              </w:rPr>
              <w:t>8:30-11:30</w:t>
            </w:r>
          </w:p>
        </w:tc>
        <w:tc>
          <w:tcPr>
            <w:tcW w:w="0" w:type="auto"/>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1</w:t>
            </w:r>
            <w:r w:rsidRPr="001577BF">
              <w:rPr>
                <w:rFonts w:ascii="宋体" w:hAnsi="宋体" w:cs="宋体" w:hint="eastAsia"/>
                <w:sz w:val="18"/>
                <w:szCs w:val="18"/>
              </w:rPr>
              <w:t>、考场最大容纳人数</w:t>
            </w:r>
            <w:r w:rsidRPr="001577BF">
              <w:rPr>
                <w:rFonts w:ascii="宋体" w:hAnsi="宋体" w:cs="宋体"/>
                <w:sz w:val="18"/>
                <w:szCs w:val="18"/>
              </w:rPr>
              <w:t>1000</w:t>
            </w:r>
            <w:r w:rsidRPr="001577BF">
              <w:rPr>
                <w:rFonts w:ascii="宋体" w:hAnsi="宋体" w:cs="宋体" w:hint="eastAsia"/>
                <w:sz w:val="18"/>
                <w:szCs w:val="18"/>
              </w:rPr>
              <w:t>人。</w:t>
            </w:r>
          </w:p>
          <w:p w:rsidR="00D2708E" w:rsidRPr="001577BF" w:rsidRDefault="00D2708E" w:rsidP="00C67931">
            <w:pPr>
              <w:spacing w:line="240" w:lineRule="atLeast"/>
              <w:rPr>
                <w:rFonts w:ascii="宋体" w:eastAsia="宋体" w:cs="宋体"/>
                <w:sz w:val="18"/>
                <w:szCs w:val="18"/>
              </w:rPr>
            </w:pPr>
            <w:r w:rsidRPr="001577BF">
              <w:rPr>
                <w:rFonts w:ascii="宋体" w:hAnsi="宋体" w:cs="宋体"/>
                <w:sz w:val="18"/>
                <w:szCs w:val="18"/>
              </w:rPr>
              <w:t>2</w:t>
            </w:r>
            <w:r w:rsidRPr="001577BF">
              <w:rPr>
                <w:rFonts w:ascii="宋体" w:hAnsi="宋体" w:cs="宋体" w:hint="eastAsia"/>
                <w:sz w:val="18"/>
                <w:szCs w:val="18"/>
              </w:rPr>
              <w:t>、若截至</w:t>
            </w:r>
            <w:smartTag w:uri="urn:schemas-microsoft-com:office:smarttags" w:element="chsdate">
              <w:smartTagPr>
                <w:attr w:name="IsROCDate" w:val="False"/>
                <w:attr w:name="IsLunarDate" w:val="False"/>
                <w:attr w:name="Day" w:val="20"/>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20</w:t>
              </w:r>
              <w:r w:rsidRPr="001577BF">
                <w:rPr>
                  <w:rFonts w:ascii="宋体" w:hAnsi="宋体" w:cs="宋体" w:hint="eastAsia"/>
                  <w:sz w:val="18"/>
                  <w:szCs w:val="18"/>
                </w:rPr>
                <w:t>日</w:t>
              </w:r>
            </w:smartTag>
            <w:r w:rsidRPr="001577BF">
              <w:rPr>
                <w:rFonts w:ascii="宋体" w:hAnsi="宋体" w:cs="宋体"/>
                <w:sz w:val="18"/>
                <w:szCs w:val="18"/>
              </w:rPr>
              <w:t>11:30</w:t>
            </w:r>
            <w:r w:rsidRPr="001577BF">
              <w:rPr>
                <w:rFonts w:ascii="宋体" w:hAnsi="宋体" w:cs="宋体" w:hint="eastAsia"/>
                <w:sz w:val="18"/>
                <w:szCs w:val="18"/>
              </w:rPr>
              <w:t>现场确认人数不足</w:t>
            </w:r>
            <w:r w:rsidRPr="001577BF">
              <w:rPr>
                <w:rFonts w:ascii="宋体" w:hAnsi="宋体" w:cs="宋体"/>
                <w:sz w:val="18"/>
                <w:szCs w:val="18"/>
              </w:rPr>
              <w:t>1000</w:t>
            </w:r>
            <w:r w:rsidRPr="001577BF">
              <w:rPr>
                <w:rFonts w:ascii="宋体" w:hAnsi="宋体" w:cs="宋体" w:hint="eastAsia"/>
                <w:sz w:val="18"/>
                <w:szCs w:val="18"/>
              </w:rPr>
              <w:t>人，则</w:t>
            </w:r>
            <w:r w:rsidRPr="001577BF">
              <w:rPr>
                <w:rFonts w:ascii="宋体" w:hAnsi="宋体" w:cs="宋体"/>
                <w:sz w:val="18"/>
                <w:szCs w:val="18"/>
              </w:rPr>
              <w:t>13:00</w:t>
            </w:r>
            <w:r w:rsidRPr="001577BF">
              <w:rPr>
                <w:rFonts w:ascii="宋体" w:hAnsi="宋体" w:cs="宋体" w:hint="eastAsia"/>
                <w:sz w:val="18"/>
                <w:szCs w:val="18"/>
              </w:rPr>
              <w:t>至</w:t>
            </w:r>
            <w:r w:rsidRPr="001577BF">
              <w:rPr>
                <w:rFonts w:ascii="宋体" w:hAnsi="宋体" w:cs="宋体"/>
                <w:sz w:val="18"/>
                <w:szCs w:val="18"/>
              </w:rPr>
              <w:t>17:00</w:t>
            </w:r>
            <w:r w:rsidRPr="001577BF">
              <w:rPr>
                <w:rFonts w:ascii="宋体" w:hAnsi="宋体" w:cs="宋体" w:hint="eastAsia"/>
                <w:sz w:val="18"/>
                <w:szCs w:val="18"/>
              </w:rPr>
              <w:t>开放现场报名，额满为止。</w:t>
            </w:r>
          </w:p>
        </w:tc>
        <w:tc>
          <w:tcPr>
            <w:tcW w:w="0" w:type="auto"/>
            <w:vAlign w:val="center"/>
          </w:tcPr>
          <w:p w:rsidR="00D2708E" w:rsidRPr="001577BF" w:rsidRDefault="00D2708E" w:rsidP="00C67931">
            <w:pPr>
              <w:spacing w:line="240" w:lineRule="atLeast"/>
              <w:rPr>
                <w:rFonts w:ascii="宋体" w:eastAsia="宋体" w:cs="宋体"/>
                <w:sz w:val="18"/>
                <w:szCs w:val="18"/>
              </w:rPr>
            </w:pPr>
            <w:smartTag w:uri="urn:schemas-microsoft-com:office:smarttags" w:element="chsdate">
              <w:smartTagPr>
                <w:attr w:name="IsROCDate" w:val="False"/>
                <w:attr w:name="IsLunarDate" w:val="False"/>
                <w:attr w:name="Day" w:val="21"/>
                <w:attr w:name="Month" w:val="2"/>
                <w:attr w:name="Year" w:val="2013"/>
              </w:smartTagPr>
              <w:r w:rsidRPr="001577BF">
                <w:rPr>
                  <w:rFonts w:ascii="宋体" w:hAnsi="宋体" w:cs="宋体"/>
                  <w:sz w:val="18"/>
                  <w:szCs w:val="18"/>
                </w:rPr>
                <w:t>2</w:t>
              </w:r>
              <w:r w:rsidRPr="001577BF">
                <w:rPr>
                  <w:rFonts w:ascii="宋体" w:hAnsi="宋体" w:cs="宋体" w:hint="eastAsia"/>
                  <w:sz w:val="18"/>
                  <w:szCs w:val="18"/>
                </w:rPr>
                <w:t>月</w:t>
              </w:r>
              <w:r w:rsidRPr="001577BF">
                <w:rPr>
                  <w:rFonts w:ascii="宋体" w:hAnsi="宋体" w:cs="宋体"/>
                  <w:sz w:val="18"/>
                  <w:szCs w:val="18"/>
                </w:rPr>
                <w:t>21</w:t>
              </w:r>
              <w:r w:rsidRPr="001577BF">
                <w:rPr>
                  <w:rFonts w:ascii="宋体" w:hAnsi="宋体" w:cs="宋体" w:hint="eastAsia"/>
                  <w:sz w:val="18"/>
                  <w:szCs w:val="18"/>
                </w:rPr>
                <w:t>日</w:t>
              </w:r>
            </w:smartTag>
          </w:p>
        </w:tc>
      </w:tr>
      <w:tr w:rsidR="00D2708E" w:rsidRPr="001577BF" w:rsidTr="00C67931">
        <w:trPr>
          <w:tblCellSpacing w:w="0" w:type="dxa"/>
        </w:trPr>
        <w:tc>
          <w:tcPr>
            <w:tcW w:w="0" w:type="auto"/>
            <w:gridSpan w:val="5"/>
            <w:vAlign w:val="center"/>
          </w:tcPr>
          <w:p w:rsidR="00D2708E" w:rsidRPr="001577BF" w:rsidRDefault="00D2708E" w:rsidP="00C67931">
            <w:pPr>
              <w:spacing w:line="240" w:lineRule="atLeast"/>
              <w:rPr>
                <w:rFonts w:ascii="宋体" w:eastAsia="宋体" w:cs="宋体"/>
                <w:sz w:val="18"/>
                <w:szCs w:val="18"/>
              </w:rPr>
            </w:pPr>
            <w:r w:rsidRPr="001577BF">
              <w:rPr>
                <w:rFonts w:ascii="宋体" w:hAnsi="宋体" w:cs="宋体" w:hint="eastAsia"/>
                <w:sz w:val="18"/>
                <w:szCs w:val="18"/>
              </w:rPr>
              <w:t>考点详细地址：北京交通大学建筑与艺术学院（海淀区上园村</w:t>
            </w:r>
            <w:r w:rsidRPr="001577BF">
              <w:rPr>
                <w:rFonts w:ascii="宋体" w:hAnsi="宋体" w:cs="宋体"/>
                <w:sz w:val="18"/>
                <w:szCs w:val="18"/>
              </w:rPr>
              <w:t>3</w:t>
            </w:r>
            <w:r w:rsidRPr="001577BF">
              <w:rPr>
                <w:rFonts w:ascii="宋体" w:hAnsi="宋体" w:cs="宋体" w:hint="eastAsia"/>
                <w:sz w:val="18"/>
                <w:szCs w:val="18"/>
              </w:rPr>
              <w:t>号）</w:t>
            </w:r>
          </w:p>
        </w:tc>
      </w:tr>
    </w:tbl>
    <w:p w:rsidR="00D2708E" w:rsidRPr="001577BF" w:rsidRDefault="00D2708E" w:rsidP="00227D18">
      <w:pPr>
        <w:spacing w:line="240" w:lineRule="atLeast"/>
        <w:rPr>
          <w:rFonts w:ascii="宋体" w:eastAsia="宋体" w:cs="宋体"/>
          <w:sz w:val="18"/>
          <w:szCs w:val="18"/>
        </w:rPr>
      </w:pPr>
    </w:p>
    <w:p w:rsidR="00D2708E" w:rsidRPr="001577BF" w:rsidRDefault="00D2708E" w:rsidP="00227D18">
      <w:pPr>
        <w:spacing w:line="240" w:lineRule="atLeast"/>
        <w:rPr>
          <w:rFonts w:ascii="宋体" w:eastAsia="宋体" w:cs="宋体"/>
          <w:b/>
          <w:sz w:val="18"/>
          <w:szCs w:val="18"/>
        </w:rPr>
      </w:pPr>
      <w:r w:rsidRPr="001577BF">
        <w:rPr>
          <w:rFonts w:ascii="宋体" w:hAnsi="宋体" w:cs="宋体" w:hint="eastAsia"/>
          <w:b/>
          <w:sz w:val="18"/>
          <w:szCs w:val="18"/>
        </w:rPr>
        <w:t xml:space="preserve">　　六、文化考试</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考生必须在规定时间到户口所在地报名参加全国普通高校统一招生考试，具体要求按考生所在省级招办的有关规定执行。</w:t>
      </w:r>
    </w:p>
    <w:p w:rsidR="00D2708E" w:rsidRPr="001577BF" w:rsidRDefault="00D2708E" w:rsidP="00227D18">
      <w:pPr>
        <w:spacing w:line="240" w:lineRule="atLeast"/>
        <w:rPr>
          <w:rFonts w:ascii="宋体" w:eastAsia="宋体" w:cs="宋体"/>
          <w:b/>
          <w:sz w:val="18"/>
          <w:szCs w:val="18"/>
        </w:rPr>
      </w:pPr>
      <w:r w:rsidRPr="001577BF">
        <w:rPr>
          <w:rFonts w:ascii="宋体" w:hAnsi="宋体" w:cs="宋体" w:hint="eastAsia"/>
          <w:b/>
          <w:sz w:val="18"/>
          <w:szCs w:val="18"/>
        </w:rPr>
        <w:t xml:space="preserve">　　七、录取</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1</w:t>
      </w:r>
      <w:r w:rsidRPr="001577BF">
        <w:rPr>
          <w:rFonts w:ascii="宋体" w:hAnsi="宋体" w:cs="宋体" w:hint="eastAsia"/>
          <w:sz w:val="18"/>
          <w:szCs w:val="18"/>
        </w:rPr>
        <w:t>、同时取得北京交通大学艺术类专业考试合格证和生源地省统考本科合格资格的考生方可报考北京交通大学艺术类专业。</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2</w:t>
      </w:r>
      <w:r w:rsidRPr="001577BF">
        <w:rPr>
          <w:rFonts w:ascii="宋体" w:hAnsi="宋体" w:cs="宋体" w:hint="eastAsia"/>
          <w:sz w:val="18"/>
          <w:szCs w:val="18"/>
        </w:rPr>
        <w:t>、对体检合格、高考文化课考试成绩达到生源省艺术类本科录取控制分数线以上的投档考生，进行全面审核后，将文化课成绩和我校专业考试成绩按</w:t>
      </w:r>
      <w:r w:rsidRPr="001577BF">
        <w:rPr>
          <w:rFonts w:ascii="宋体" w:hAnsi="宋体" w:cs="宋体"/>
          <w:sz w:val="18"/>
          <w:szCs w:val="18"/>
        </w:rPr>
        <w:t xml:space="preserve"> 6</w:t>
      </w:r>
      <w:r w:rsidRPr="001577BF">
        <w:rPr>
          <w:rFonts w:ascii="宋体" w:hAnsi="宋体" w:cs="宋体" w:hint="eastAsia"/>
          <w:sz w:val="18"/>
          <w:szCs w:val="18"/>
        </w:rPr>
        <w:t>：</w:t>
      </w:r>
      <w:r w:rsidRPr="001577BF">
        <w:rPr>
          <w:rFonts w:ascii="宋体" w:hAnsi="宋体" w:cs="宋体"/>
          <w:sz w:val="18"/>
          <w:szCs w:val="18"/>
        </w:rPr>
        <w:t>4</w:t>
      </w:r>
      <w:r w:rsidRPr="001577BF">
        <w:rPr>
          <w:rFonts w:ascii="宋体" w:hAnsi="宋体" w:cs="宋体" w:hint="eastAsia"/>
          <w:sz w:val="18"/>
          <w:szCs w:val="18"/>
        </w:rPr>
        <w:t>合成综合成绩后，从高分到低分排序</w:t>
      </w:r>
      <w:r w:rsidRPr="001577BF">
        <w:rPr>
          <w:rFonts w:ascii="宋体" w:hAnsi="宋体" w:cs="宋体"/>
          <w:sz w:val="18"/>
          <w:szCs w:val="18"/>
        </w:rPr>
        <w:t>(</w:t>
      </w:r>
      <w:r w:rsidRPr="001577BF">
        <w:rPr>
          <w:rFonts w:ascii="宋体" w:hAnsi="宋体" w:cs="宋体" w:hint="eastAsia"/>
          <w:sz w:val="18"/>
          <w:szCs w:val="18"/>
        </w:rPr>
        <w:t>文理科一起排队</w:t>
      </w:r>
      <w:r w:rsidRPr="001577BF">
        <w:rPr>
          <w:rFonts w:ascii="宋体" w:hAnsi="宋体" w:cs="宋体"/>
          <w:sz w:val="18"/>
          <w:szCs w:val="18"/>
        </w:rPr>
        <w:t>)</w:t>
      </w:r>
      <w:r w:rsidRPr="001577BF">
        <w:rPr>
          <w:rFonts w:ascii="宋体" w:hAnsi="宋体" w:cs="宋体" w:hint="eastAsia"/>
          <w:sz w:val="18"/>
          <w:szCs w:val="18"/>
        </w:rPr>
        <w:t>，并参考外语成绩，择优录取。外语成绩要求达到满分的</w:t>
      </w:r>
      <w:r w:rsidRPr="001577BF">
        <w:rPr>
          <w:rFonts w:ascii="宋体" w:hAnsi="宋体" w:cs="宋体"/>
          <w:sz w:val="18"/>
          <w:szCs w:val="18"/>
        </w:rPr>
        <w:t>40%</w:t>
      </w:r>
      <w:r w:rsidRPr="001577BF">
        <w:rPr>
          <w:rFonts w:ascii="宋体" w:hAnsi="宋体" w:cs="宋体" w:hint="eastAsia"/>
          <w:sz w:val="18"/>
          <w:szCs w:val="18"/>
        </w:rPr>
        <w:t>及以上。计算公式为：综合成绩</w:t>
      </w:r>
      <w:r w:rsidRPr="001577BF">
        <w:rPr>
          <w:rFonts w:ascii="宋体" w:hAnsi="宋体" w:cs="宋体"/>
          <w:sz w:val="18"/>
          <w:szCs w:val="18"/>
        </w:rPr>
        <w:t>=</w:t>
      </w:r>
      <w:r w:rsidRPr="001577BF">
        <w:rPr>
          <w:rFonts w:ascii="宋体" w:hAnsi="宋体" w:cs="宋体" w:hint="eastAsia"/>
          <w:sz w:val="18"/>
          <w:szCs w:val="18"/>
        </w:rPr>
        <w:t>文</w:t>
      </w:r>
      <w:r w:rsidRPr="001577BF">
        <w:rPr>
          <w:rFonts w:ascii="宋体" w:hAnsi="宋体" w:cs="宋体"/>
          <w:sz w:val="18"/>
          <w:szCs w:val="18"/>
        </w:rPr>
        <w:t xml:space="preserve"> </w:t>
      </w:r>
      <w:r w:rsidRPr="001577BF">
        <w:rPr>
          <w:rFonts w:ascii="宋体" w:hAnsi="宋体" w:cs="宋体" w:hint="eastAsia"/>
          <w:sz w:val="18"/>
          <w:szCs w:val="18"/>
        </w:rPr>
        <w:t>化课成绩</w:t>
      </w:r>
      <w:r w:rsidRPr="001577BF">
        <w:rPr>
          <w:rFonts w:ascii="宋体" w:hAnsi="宋体" w:cs="宋体"/>
          <w:sz w:val="18"/>
          <w:szCs w:val="18"/>
        </w:rPr>
        <w:t>*60%+</w:t>
      </w:r>
      <w:r w:rsidRPr="001577BF">
        <w:rPr>
          <w:rFonts w:ascii="宋体" w:hAnsi="宋体" w:cs="宋体" w:hint="eastAsia"/>
          <w:sz w:val="18"/>
          <w:szCs w:val="18"/>
        </w:rPr>
        <w:t>专业成绩</w:t>
      </w:r>
      <w:r w:rsidRPr="001577BF">
        <w:rPr>
          <w:rFonts w:ascii="宋体" w:hAnsi="宋体" w:cs="宋体"/>
          <w:sz w:val="18"/>
          <w:szCs w:val="18"/>
        </w:rPr>
        <w:t>*40%</w:t>
      </w:r>
      <w:r w:rsidRPr="001577BF">
        <w:rPr>
          <w:rFonts w:ascii="宋体" w:hAnsi="宋体" w:cs="宋体" w:hint="eastAsia"/>
          <w:sz w:val="18"/>
          <w:szCs w:val="18"/>
        </w:rPr>
        <w:t>。</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3</w:t>
      </w:r>
      <w:r w:rsidRPr="001577BF">
        <w:rPr>
          <w:rFonts w:ascii="宋体" w:hAnsi="宋体" w:cs="宋体" w:hint="eastAsia"/>
          <w:sz w:val="18"/>
          <w:szCs w:val="18"/>
        </w:rPr>
        <w:t>、优先录取各省第一志愿报考我校的合格考生。若第一志愿合格生源不足时，完成第一志愿录取后，本省剩余计划补录非第一志愿报考我校的考生。</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4</w:t>
      </w:r>
      <w:r w:rsidRPr="001577BF">
        <w:rPr>
          <w:rFonts w:ascii="宋体" w:hAnsi="宋体" w:cs="宋体" w:hint="eastAsia"/>
          <w:sz w:val="18"/>
          <w:szCs w:val="18"/>
        </w:rPr>
        <w:t>、所有拟录取考生均需参加我校</w:t>
      </w:r>
      <w:r w:rsidRPr="001577BF">
        <w:rPr>
          <w:rFonts w:ascii="宋体" w:hAnsi="宋体" w:cs="宋体"/>
          <w:sz w:val="18"/>
          <w:szCs w:val="18"/>
        </w:rPr>
        <w:t>7</w:t>
      </w:r>
      <w:r w:rsidRPr="001577BF">
        <w:rPr>
          <w:rFonts w:ascii="宋体" w:hAnsi="宋体" w:cs="宋体" w:hint="eastAsia"/>
          <w:sz w:val="18"/>
          <w:szCs w:val="18"/>
        </w:rPr>
        <w:t>月份组织的专业复查</w:t>
      </w:r>
      <w:r w:rsidRPr="001577BF">
        <w:rPr>
          <w:rFonts w:ascii="宋体" w:hAnsi="宋体" w:cs="宋体"/>
          <w:sz w:val="18"/>
          <w:szCs w:val="18"/>
        </w:rPr>
        <w:t>(</w:t>
      </w:r>
      <w:r w:rsidRPr="001577BF">
        <w:rPr>
          <w:rFonts w:ascii="宋体" w:hAnsi="宋体" w:cs="宋体" w:hint="eastAsia"/>
          <w:sz w:val="18"/>
          <w:szCs w:val="18"/>
        </w:rPr>
        <w:t>即三试</w:t>
      </w:r>
      <w:r w:rsidRPr="001577BF">
        <w:rPr>
          <w:rFonts w:ascii="宋体" w:hAnsi="宋体" w:cs="宋体"/>
          <w:sz w:val="18"/>
          <w:szCs w:val="18"/>
        </w:rPr>
        <w:t>)</w:t>
      </w:r>
      <w:r w:rsidRPr="001577BF">
        <w:rPr>
          <w:rFonts w:ascii="宋体" w:hAnsi="宋体" w:cs="宋体" w:hint="eastAsia"/>
          <w:sz w:val="18"/>
          <w:szCs w:val="18"/>
        </w:rPr>
        <w:t>，复查通过者发放录取通知书。</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5</w:t>
      </w:r>
      <w:r w:rsidRPr="001577BF">
        <w:rPr>
          <w:rFonts w:ascii="宋体" w:hAnsi="宋体" w:cs="宋体" w:hint="eastAsia"/>
          <w:sz w:val="18"/>
          <w:szCs w:val="18"/>
        </w:rPr>
        <w:t>、已录取的考生根据综合成绩及参加我校校考报名表上填报的专业志愿次序安排学习专业，专业志愿默认服从调剂。</w:t>
      </w:r>
    </w:p>
    <w:p w:rsidR="00D2708E" w:rsidRPr="001577BF" w:rsidRDefault="00D2708E" w:rsidP="00227D18">
      <w:pPr>
        <w:spacing w:line="240" w:lineRule="atLeast"/>
        <w:rPr>
          <w:rFonts w:ascii="宋体" w:eastAsia="宋体" w:cs="宋体"/>
          <w:b/>
          <w:sz w:val="18"/>
          <w:szCs w:val="18"/>
        </w:rPr>
      </w:pPr>
      <w:r w:rsidRPr="001577BF">
        <w:rPr>
          <w:rFonts w:ascii="宋体" w:hAnsi="宋体" w:cs="宋体" w:hint="eastAsia"/>
          <w:b/>
          <w:sz w:val="18"/>
          <w:szCs w:val="18"/>
        </w:rPr>
        <w:t xml:space="preserve">　　八、学费</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根据国家关于艺术类专业收费标准的有关规定，我校设计学类专业学费每人每学年</w:t>
      </w:r>
      <w:r w:rsidRPr="001577BF">
        <w:rPr>
          <w:rFonts w:ascii="宋体" w:hAnsi="宋体" w:cs="宋体"/>
          <w:sz w:val="18"/>
          <w:szCs w:val="18"/>
        </w:rPr>
        <w:t>10000</w:t>
      </w:r>
      <w:r w:rsidRPr="001577BF">
        <w:rPr>
          <w:rFonts w:ascii="宋体" w:hAnsi="宋体" w:cs="宋体" w:hint="eastAsia"/>
          <w:sz w:val="18"/>
          <w:szCs w:val="18"/>
        </w:rPr>
        <w:t>元。如果国家调整</w:t>
      </w:r>
      <w:r w:rsidRPr="001577BF">
        <w:rPr>
          <w:rFonts w:ascii="宋体" w:hAnsi="宋体" w:cs="宋体"/>
          <w:sz w:val="18"/>
          <w:szCs w:val="18"/>
        </w:rPr>
        <w:t>2014</w:t>
      </w:r>
      <w:r w:rsidRPr="001577BF">
        <w:rPr>
          <w:rFonts w:ascii="宋体" w:hAnsi="宋体" w:cs="宋体" w:hint="eastAsia"/>
          <w:sz w:val="18"/>
          <w:szCs w:val="18"/>
        </w:rPr>
        <w:t>年艺术类专业学费标准，学校将执行新标准。</w:t>
      </w:r>
    </w:p>
    <w:p w:rsidR="00D2708E" w:rsidRPr="001577BF" w:rsidRDefault="00D2708E" w:rsidP="00227D18">
      <w:pPr>
        <w:spacing w:line="240" w:lineRule="atLeast"/>
        <w:rPr>
          <w:rFonts w:ascii="宋体" w:eastAsia="宋体" w:cs="宋体"/>
          <w:b/>
          <w:sz w:val="18"/>
          <w:szCs w:val="18"/>
        </w:rPr>
      </w:pPr>
      <w:r w:rsidRPr="001577BF">
        <w:rPr>
          <w:rFonts w:ascii="宋体" w:hAnsi="宋体" w:cs="宋体" w:hint="eastAsia"/>
          <w:b/>
          <w:sz w:val="18"/>
          <w:szCs w:val="18"/>
        </w:rPr>
        <w:t xml:space="preserve">　　九、监督机制</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1</w:t>
      </w:r>
      <w:r w:rsidRPr="001577BF">
        <w:rPr>
          <w:rFonts w:ascii="宋体" w:hAnsi="宋体" w:cs="宋体" w:hint="eastAsia"/>
          <w:sz w:val="18"/>
          <w:szCs w:val="18"/>
        </w:rPr>
        <w:t>、我校将严格遵照教育部有关文件精神，遵循公平、公正、公开的原则，将选拔办法、标准、程序及结果经过学校招生工作领导小组审核批准后，向社会公示，接受社会监督。学校招生监察办公室将进行全程参与和监督。考生申诉或举报邮箱：</w:t>
      </w:r>
      <w:r w:rsidRPr="001577BF">
        <w:rPr>
          <w:rFonts w:ascii="宋体" w:hAnsi="宋体" w:cs="宋体"/>
          <w:sz w:val="18"/>
          <w:szCs w:val="18"/>
        </w:rPr>
        <w:t>jwss@bjtu.edu.cn</w:t>
      </w:r>
      <w:r w:rsidRPr="001577BF">
        <w:rPr>
          <w:rFonts w:ascii="宋体" w:hAnsi="宋体" w:cs="宋体" w:hint="eastAsia"/>
          <w:sz w:val="18"/>
          <w:szCs w:val="18"/>
        </w:rPr>
        <w:t>。</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w:t>
      </w:r>
      <w:r w:rsidRPr="001577BF">
        <w:rPr>
          <w:rFonts w:ascii="宋体" w:hAnsi="宋体" w:cs="宋体"/>
          <w:sz w:val="18"/>
          <w:szCs w:val="18"/>
        </w:rPr>
        <w:t>2</w:t>
      </w:r>
      <w:r w:rsidRPr="001577BF">
        <w:rPr>
          <w:rFonts w:ascii="宋体" w:hAnsi="宋体" w:cs="宋体" w:hint="eastAsia"/>
          <w:sz w:val="18"/>
          <w:szCs w:val="18"/>
        </w:rPr>
        <w:t>、学生本人应本着诚信原则，严格按照程序进行申请并参加测试。发现有舞弊行为者，取消认定或录取资格，并通报考生生源地省级招办。相关工作人员在选拔及录取中出行违规行为的，按照有关规定进行处理。</w:t>
      </w:r>
    </w:p>
    <w:p w:rsidR="00D2708E" w:rsidRPr="001577BF" w:rsidRDefault="00D2708E" w:rsidP="00227D18">
      <w:pPr>
        <w:spacing w:line="240" w:lineRule="atLeast"/>
        <w:rPr>
          <w:rFonts w:ascii="宋体" w:eastAsia="宋体" w:cs="宋体"/>
          <w:b/>
          <w:sz w:val="18"/>
          <w:szCs w:val="18"/>
        </w:rPr>
      </w:pPr>
      <w:r w:rsidRPr="001577BF">
        <w:rPr>
          <w:rFonts w:ascii="宋体" w:hAnsi="宋体" w:cs="宋体" w:hint="eastAsia"/>
          <w:b/>
          <w:sz w:val="18"/>
          <w:szCs w:val="18"/>
        </w:rPr>
        <w:t xml:space="preserve">　　十、联系方式</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学校地址：北京市西直门外上园村</w:t>
      </w:r>
      <w:r w:rsidRPr="001577BF">
        <w:rPr>
          <w:rFonts w:ascii="宋体" w:hAnsi="宋体" w:cs="宋体"/>
          <w:sz w:val="18"/>
          <w:szCs w:val="18"/>
        </w:rPr>
        <w:t>3</w:t>
      </w:r>
      <w:r w:rsidRPr="001577BF">
        <w:rPr>
          <w:rFonts w:ascii="宋体" w:hAnsi="宋体" w:cs="宋体" w:hint="eastAsia"/>
          <w:sz w:val="18"/>
          <w:szCs w:val="18"/>
        </w:rPr>
        <w:t>号</w:t>
      </w:r>
    </w:p>
    <w:p w:rsidR="00D2708E" w:rsidRPr="001577BF" w:rsidRDefault="00D2708E" w:rsidP="00227D18">
      <w:pPr>
        <w:spacing w:line="240" w:lineRule="atLeast"/>
        <w:rPr>
          <w:rFonts w:ascii="宋体" w:hAnsi="宋体" w:cs="宋体"/>
          <w:sz w:val="18"/>
          <w:szCs w:val="18"/>
        </w:rPr>
      </w:pPr>
      <w:r w:rsidRPr="001577BF">
        <w:rPr>
          <w:rFonts w:ascii="宋体" w:hAnsi="宋体" w:cs="宋体" w:hint="eastAsia"/>
          <w:sz w:val="18"/>
          <w:szCs w:val="18"/>
        </w:rPr>
        <w:t xml:space="preserve">　　邮政编码：</w:t>
      </w:r>
      <w:r w:rsidRPr="001577BF">
        <w:rPr>
          <w:rFonts w:ascii="宋体" w:hAnsi="宋体" w:cs="宋体"/>
          <w:sz w:val="18"/>
          <w:szCs w:val="18"/>
        </w:rPr>
        <w:t>100044</w:t>
      </w:r>
    </w:p>
    <w:p w:rsidR="00D2708E" w:rsidRPr="001577BF" w:rsidRDefault="00D2708E" w:rsidP="00227D18">
      <w:pPr>
        <w:spacing w:line="240" w:lineRule="atLeast"/>
        <w:rPr>
          <w:rFonts w:ascii="宋体" w:hAnsi="宋体" w:cs="宋体"/>
          <w:sz w:val="18"/>
          <w:szCs w:val="18"/>
        </w:rPr>
      </w:pPr>
      <w:r w:rsidRPr="001577BF">
        <w:rPr>
          <w:rFonts w:ascii="宋体" w:hAnsi="宋体" w:cs="宋体" w:hint="eastAsia"/>
          <w:sz w:val="18"/>
          <w:szCs w:val="18"/>
        </w:rPr>
        <w:t xml:space="preserve">　　网址：</w:t>
      </w:r>
      <w:r w:rsidRPr="001577BF">
        <w:rPr>
          <w:rFonts w:ascii="宋体" w:hAnsi="宋体" w:cs="宋体"/>
          <w:sz w:val="18"/>
          <w:szCs w:val="18"/>
        </w:rPr>
        <w:t>http://zsw.bjtu.edu.cn</w:t>
      </w:r>
    </w:p>
    <w:p w:rsidR="00D2708E" w:rsidRPr="001577BF" w:rsidRDefault="00D2708E" w:rsidP="00227D18">
      <w:pPr>
        <w:spacing w:line="240" w:lineRule="atLeast"/>
        <w:rPr>
          <w:rFonts w:ascii="宋体" w:hAnsi="宋体" w:cs="宋体"/>
          <w:sz w:val="18"/>
          <w:szCs w:val="18"/>
        </w:rPr>
      </w:pPr>
      <w:r w:rsidRPr="001577BF">
        <w:rPr>
          <w:rFonts w:ascii="宋体" w:hAnsi="宋体" w:cs="宋体" w:hint="eastAsia"/>
          <w:sz w:val="18"/>
          <w:szCs w:val="18"/>
        </w:rPr>
        <w:t xml:space="preserve">　　咨询电话：设计学专业咨询</w:t>
      </w:r>
      <w:r w:rsidRPr="001577BF">
        <w:rPr>
          <w:rFonts w:ascii="宋体" w:hAnsi="宋体" w:cs="宋体"/>
          <w:sz w:val="18"/>
          <w:szCs w:val="18"/>
        </w:rPr>
        <w:t>010-51685477</w:t>
      </w:r>
    </w:p>
    <w:p w:rsidR="00D2708E" w:rsidRPr="001577BF" w:rsidRDefault="00D2708E" w:rsidP="00227D18">
      <w:pPr>
        <w:spacing w:line="240" w:lineRule="atLeast"/>
        <w:rPr>
          <w:rFonts w:ascii="宋体" w:hAnsi="宋体" w:cs="宋体"/>
          <w:sz w:val="18"/>
          <w:szCs w:val="18"/>
        </w:rPr>
      </w:pPr>
      <w:r w:rsidRPr="001577BF">
        <w:rPr>
          <w:rFonts w:ascii="宋体" w:hAnsi="宋体" w:cs="宋体" w:hint="eastAsia"/>
          <w:sz w:val="18"/>
          <w:szCs w:val="18"/>
        </w:rPr>
        <w:t xml:space="preserve">　　招生政策咨询</w:t>
      </w:r>
      <w:r w:rsidRPr="001577BF">
        <w:rPr>
          <w:rFonts w:ascii="宋体" w:hAnsi="宋体" w:cs="宋体"/>
          <w:sz w:val="18"/>
          <w:szCs w:val="18"/>
        </w:rPr>
        <w:t>010-51688441</w:t>
      </w:r>
      <w:r w:rsidRPr="001577BF">
        <w:rPr>
          <w:rFonts w:ascii="宋体" w:hAnsi="宋体" w:cs="宋体" w:hint="eastAsia"/>
          <w:sz w:val="18"/>
          <w:szCs w:val="18"/>
        </w:rPr>
        <w:t>转</w:t>
      </w:r>
      <w:r w:rsidRPr="001577BF">
        <w:rPr>
          <w:rFonts w:ascii="宋体" w:hAnsi="宋体" w:cs="宋体"/>
          <w:sz w:val="18"/>
          <w:szCs w:val="18"/>
        </w:rPr>
        <w:t>9</w:t>
      </w:r>
    </w:p>
    <w:p w:rsidR="00D2708E" w:rsidRPr="001577BF" w:rsidRDefault="00D2708E" w:rsidP="00227D18">
      <w:pPr>
        <w:spacing w:line="240" w:lineRule="atLeast"/>
        <w:rPr>
          <w:rFonts w:ascii="宋体" w:eastAsia="宋体" w:cs="宋体"/>
          <w:sz w:val="18"/>
          <w:szCs w:val="18"/>
        </w:rPr>
      </w:pPr>
      <w:r w:rsidRPr="001577BF">
        <w:rPr>
          <w:rFonts w:ascii="宋体" w:hAnsi="宋体" w:cs="宋体" w:hint="eastAsia"/>
          <w:sz w:val="18"/>
          <w:szCs w:val="18"/>
        </w:rPr>
        <w:t xml:space="preserve">　　乘车路线：西直门地铁站换乘</w:t>
      </w:r>
      <w:r w:rsidRPr="001577BF">
        <w:rPr>
          <w:rFonts w:ascii="宋体" w:hAnsi="宋体" w:cs="宋体"/>
          <w:sz w:val="18"/>
          <w:szCs w:val="18"/>
        </w:rPr>
        <w:t>16</w:t>
      </w:r>
      <w:r w:rsidRPr="001577BF">
        <w:rPr>
          <w:rFonts w:ascii="宋体" w:hAnsi="宋体" w:cs="宋体" w:hint="eastAsia"/>
          <w:sz w:val="18"/>
          <w:szCs w:val="18"/>
        </w:rPr>
        <w:t>路、</w:t>
      </w:r>
      <w:r w:rsidRPr="001577BF">
        <w:rPr>
          <w:rFonts w:ascii="宋体" w:hAnsi="宋体" w:cs="宋体"/>
          <w:sz w:val="18"/>
          <w:szCs w:val="18"/>
        </w:rPr>
        <w:t>26</w:t>
      </w:r>
      <w:r w:rsidRPr="001577BF">
        <w:rPr>
          <w:rFonts w:ascii="宋体" w:hAnsi="宋体" w:cs="宋体" w:hint="eastAsia"/>
          <w:sz w:val="18"/>
          <w:szCs w:val="18"/>
        </w:rPr>
        <w:t>路、运通</w:t>
      </w:r>
      <w:r w:rsidRPr="001577BF">
        <w:rPr>
          <w:rFonts w:ascii="宋体" w:hAnsi="宋体" w:cs="宋体"/>
          <w:sz w:val="18"/>
          <w:szCs w:val="18"/>
        </w:rPr>
        <w:t>105</w:t>
      </w:r>
      <w:r w:rsidRPr="001577BF">
        <w:rPr>
          <w:rFonts w:ascii="宋体" w:hAnsi="宋体" w:cs="宋体" w:hint="eastAsia"/>
          <w:sz w:val="18"/>
          <w:szCs w:val="18"/>
        </w:rPr>
        <w:t>公共汽车到北京交通大学站下车</w:t>
      </w:r>
      <w:r w:rsidRPr="001577BF">
        <w:rPr>
          <w:rFonts w:ascii="宋体" w:hAnsi="宋体" w:cs="宋体"/>
          <w:sz w:val="18"/>
          <w:szCs w:val="18"/>
        </w:rPr>
        <w:t>;</w:t>
      </w:r>
      <w:r w:rsidRPr="001577BF">
        <w:rPr>
          <w:rFonts w:ascii="宋体" w:hAnsi="宋体" w:cs="宋体" w:hint="eastAsia"/>
          <w:sz w:val="18"/>
          <w:szCs w:val="18"/>
        </w:rPr>
        <w:t>或乘</w:t>
      </w:r>
      <w:r w:rsidRPr="001577BF">
        <w:rPr>
          <w:rFonts w:ascii="宋体" w:hAnsi="宋体" w:cs="宋体"/>
          <w:sz w:val="18"/>
          <w:szCs w:val="18"/>
        </w:rPr>
        <w:t>16</w:t>
      </w:r>
      <w:r w:rsidRPr="001577BF">
        <w:rPr>
          <w:rFonts w:ascii="宋体" w:hAnsi="宋体" w:cs="宋体" w:hint="eastAsia"/>
          <w:sz w:val="18"/>
          <w:szCs w:val="18"/>
        </w:rPr>
        <w:t>路、</w:t>
      </w:r>
      <w:r w:rsidRPr="001577BF">
        <w:rPr>
          <w:rFonts w:ascii="宋体" w:hAnsi="宋体" w:cs="宋体"/>
          <w:sz w:val="18"/>
          <w:szCs w:val="18"/>
        </w:rPr>
        <w:t>26</w:t>
      </w:r>
      <w:r w:rsidRPr="001577BF">
        <w:rPr>
          <w:rFonts w:ascii="宋体" w:hAnsi="宋体" w:cs="宋体" w:hint="eastAsia"/>
          <w:sz w:val="18"/>
          <w:szCs w:val="18"/>
        </w:rPr>
        <w:t>路公共汽车到大柳树南站下车</w:t>
      </w:r>
    </w:p>
    <w:p w:rsidR="00D2708E" w:rsidRPr="004679E4" w:rsidRDefault="00D2708E" w:rsidP="004679E4">
      <w:pPr>
        <w:rPr>
          <w:szCs w:val="18"/>
        </w:rPr>
      </w:pPr>
    </w:p>
    <w:sectPr w:rsidR="00D2708E" w:rsidRPr="004679E4"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08E" w:rsidRDefault="00D2708E" w:rsidP="00B3489A">
      <w:pPr>
        <w:spacing w:after="0"/>
      </w:pPr>
      <w:r>
        <w:separator/>
      </w:r>
    </w:p>
  </w:endnote>
  <w:endnote w:type="continuationSeparator" w:id="0">
    <w:p w:rsidR="00D2708E" w:rsidRDefault="00D2708E"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08E" w:rsidRDefault="00D2708E"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D2708E" w:rsidRPr="005D5CAB" w:rsidRDefault="00D2708E"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08E" w:rsidRDefault="00D2708E" w:rsidP="00B3489A">
      <w:pPr>
        <w:spacing w:after="0"/>
      </w:pPr>
      <w:r>
        <w:separator/>
      </w:r>
    </w:p>
  </w:footnote>
  <w:footnote w:type="continuationSeparator" w:id="0">
    <w:p w:rsidR="00D2708E" w:rsidRDefault="00D2708E"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08E" w:rsidRDefault="00D2708E"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A08B5"/>
    <w:rsid w:val="000A7A0F"/>
    <w:rsid w:val="00137F69"/>
    <w:rsid w:val="001458B3"/>
    <w:rsid w:val="001577BF"/>
    <w:rsid w:val="00175A49"/>
    <w:rsid w:val="001D5119"/>
    <w:rsid w:val="001E1DCC"/>
    <w:rsid w:val="001E466C"/>
    <w:rsid w:val="00217CF7"/>
    <w:rsid w:val="00227D18"/>
    <w:rsid w:val="002360DD"/>
    <w:rsid w:val="00241417"/>
    <w:rsid w:val="002701B6"/>
    <w:rsid w:val="002A49C2"/>
    <w:rsid w:val="002D05EE"/>
    <w:rsid w:val="00316E6C"/>
    <w:rsid w:val="00323B43"/>
    <w:rsid w:val="00337A99"/>
    <w:rsid w:val="00386AFF"/>
    <w:rsid w:val="0039320A"/>
    <w:rsid w:val="00394DF7"/>
    <w:rsid w:val="003D0562"/>
    <w:rsid w:val="003D37D8"/>
    <w:rsid w:val="003E5886"/>
    <w:rsid w:val="003F693D"/>
    <w:rsid w:val="00411392"/>
    <w:rsid w:val="00426133"/>
    <w:rsid w:val="004358AB"/>
    <w:rsid w:val="004368FF"/>
    <w:rsid w:val="004679E4"/>
    <w:rsid w:val="00480B58"/>
    <w:rsid w:val="00485BB8"/>
    <w:rsid w:val="004C4526"/>
    <w:rsid w:val="004C5418"/>
    <w:rsid w:val="005161DF"/>
    <w:rsid w:val="00555125"/>
    <w:rsid w:val="005A289A"/>
    <w:rsid w:val="005B7DD5"/>
    <w:rsid w:val="005C6782"/>
    <w:rsid w:val="005D5CAB"/>
    <w:rsid w:val="0062690E"/>
    <w:rsid w:val="00627122"/>
    <w:rsid w:val="0062772E"/>
    <w:rsid w:val="00685118"/>
    <w:rsid w:val="00695FCC"/>
    <w:rsid w:val="006A1404"/>
    <w:rsid w:val="006A743F"/>
    <w:rsid w:val="006E307E"/>
    <w:rsid w:val="00715617"/>
    <w:rsid w:val="007328E1"/>
    <w:rsid w:val="0077799E"/>
    <w:rsid w:val="0080124A"/>
    <w:rsid w:val="00856344"/>
    <w:rsid w:val="00867807"/>
    <w:rsid w:val="00886665"/>
    <w:rsid w:val="008A273B"/>
    <w:rsid w:val="008B7726"/>
    <w:rsid w:val="009030DC"/>
    <w:rsid w:val="00914681"/>
    <w:rsid w:val="00946098"/>
    <w:rsid w:val="00956F61"/>
    <w:rsid w:val="0096339C"/>
    <w:rsid w:val="00964659"/>
    <w:rsid w:val="009651B8"/>
    <w:rsid w:val="00966E65"/>
    <w:rsid w:val="009978E9"/>
    <w:rsid w:val="00997DBF"/>
    <w:rsid w:val="009B10EA"/>
    <w:rsid w:val="009C3F17"/>
    <w:rsid w:val="009F0440"/>
    <w:rsid w:val="00A1130C"/>
    <w:rsid w:val="00A24250"/>
    <w:rsid w:val="00A43D14"/>
    <w:rsid w:val="00AB464B"/>
    <w:rsid w:val="00AE3EAA"/>
    <w:rsid w:val="00AF0E7F"/>
    <w:rsid w:val="00AF5731"/>
    <w:rsid w:val="00B07BE3"/>
    <w:rsid w:val="00B3489A"/>
    <w:rsid w:val="00B46FD6"/>
    <w:rsid w:val="00BA41AA"/>
    <w:rsid w:val="00BA4D08"/>
    <w:rsid w:val="00BB3FB7"/>
    <w:rsid w:val="00BB59E6"/>
    <w:rsid w:val="00BD6790"/>
    <w:rsid w:val="00C37EB0"/>
    <w:rsid w:val="00C416C0"/>
    <w:rsid w:val="00C56EEE"/>
    <w:rsid w:val="00C57808"/>
    <w:rsid w:val="00C67931"/>
    <w:rsid w:val="00CD0DBF"/>
    <w:rsid w:val="00CE43C8"/>
    <w:rsid w:val="00CF5377"/>
    <w:rsid w:val="00D03A44"/>
    <w:rsid w:val="00D072F3"/>
    <w:rsid w:val="00D2708E"/>
    <w:rsid w:val="00D31D50"/>
    <w:rsid w:val="00D34092"/>
    <w:rsid w:val="00D70216"/>
    <w:rsid w:val="00D95FFA"/>
    <w:rsid w:val="00DD4C39"/>
    <w:rsid w:val="00DF70AB"/>
    <w:rsid w:val="00E33232"/>
    <w:rsid w:val="00E36F6E"/>
    <w:rsid w:val="00E63267"/>
    <w:rsid w:val="00EA09A7"/>
    <w:rsid w:val="00EA4F73"/>
    <w:rsid w:val="00F01CC6"/>
    <w:rsid w:val="00F04E63"/>
    <w:rsid w:val="00F26BE7"/>
    <w:rsid w:val="00F36AA4"/>
    <w:rsid w:val="00F571A1"/>
    <w:rsid w:val="00F83CFB"/>
    <w:rsid w:val="00FA5594"/>
    <w:rsid w:val="00FB1712"/>
    <w:rsid w:val="00FC5B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1910266341">
      <w:marLeft w:val="0"/>
      <w:marRight w:val="0"/>
      <w:marTop w:val="0"/>
      <w:marBottom w:val="0"/>
      <w:divBdr>
        <w:top w:val="none" w:sz="0" w:space="0" w:color="auto"/>
        <w:left w:val="none" w:sz="0" w:space="0" w:color="auto"/>
        <w:bottom w:val="none" w:sz="0" w:space="0" w:color="auto"/>
        <w:right w:val="none" w:sz="0" w:space="0" w:color="auto"/>
      </w:divBdr>
    </w:div>
    <w:div w:id="1910266342">
      <w:marLeft w:val="0"/>
      <w:marRight w:val="0"/>
      <w:marTop w:val="0"/>
      <w:marBottom w:val="0"/>
      <w:divBdr>
        <w:top w:val="none" w:sz="0" w:space="0" w:color="auto"/>
        <w:left w:val="none" w:sz="0" w:space="0" w:color="auto"/>
        <w:bottom w:val="none" w:sz="0" w:space="0" w:color="auto"/>
        <w:right w:val="none" w:sz="0" w:space="0" w:color="auto"/>
      </w:divBdr>
    </w:div>
    <w:div w:id="1910266343">
      <w:marLeft w:val="0"/>
      <w:marRight w:val="0"/>
      <w:marTop w:val="0"/>
      <w:marBottom w:val="0"/>
      <w:divBdr>
        <w:top w:val="none" w:sz="0" w:space="0" w:color="auto"/>
        <w:left w:val="none" w:sz="0" w:space="0" w:color="auto"/>
        <w:bottom w:val="none" w:sz="0" w:space="0" w:color="auto"/>
        <w:right w:val="none" w:sz="0" w:space="0" w:color="auto"/>
      </w:divBdr>
    </w:div>
    <w:div w:id="1910266344">
      <w:marLeft w:val="0"/>
      <w:marRight w:val="0"/>
      <w:marTop w:val="0"/>
      <w:marBottom w:val="0"/>
      <w:divBdr>
        <w:top w:val="none" w:sz="0" w:space="0" w:color="auto"/>
        <w:left w:val="none" w:sz="0" w:space="0" w:color="auto"/>
        <w:bottom w:val="none" w:sz="0" w:space="0" w:color="auto"/>
        <w:right w:val="none" w:sz="0" w:space="0" w:color="auto"/>
      </w:divBdr>
    </w:div>
    <w:div w:id="1910266345">
      <w:marLeft w:val="0"/>
      <w:marRight w:val="0"/>
      <w:marTop w:val="0"/>
      <w:marBottom w:val="0"/>
      <w:divBdr>
        <w:top w:val="none" w:sz="0" w:space="0" w:color="auto"/>
        <w:left w:val="none" w:sz="0" w:space="0" w:color="auto"/>
        <w:bottom w:val="none" w:sz="0" w:space="0" w:color="auto"/>
        <w:right w:val="none" w:sz="0" w:space="0" w:color="auto"/>
      </w:divBdr>
    </w:div>
    <w:div w:id="1910266346">
      <w:marLeft w:val="0"/>
      <w:marRight w:val="0"/>
      <w:marTop w:val="0"/>
      <w:marBottom w:val="0"/>
      <w:divBdr>
        <w:top w:val="none" w:sz="0" w:space="0" w:color="auto"/>
        <w:left w:val="none" w:sz="0" w:space="0" w:color="auto"/>
        <w:bottom w:val="none" w:sz="0" w:space="0" w:color="auto"/>
        <w:right w:val="none" w:sz="0" w:space="0" w:color="auto"/>
      </w:divBdr>
    </w:div>
    <w:div w:id="1910266347">
      <w:marLeft w:val="0"/>
      <w:marRight w:val="0"/>
      <w:marTop w:val="0"/>
      <w:marBottom w:val="0"/>
      <w:divBdr>
        <w:top w:val="none" w:sz="0" w:space="0" w:color="auto"/>
        <w:left w:val="none" w:sz="0" w:space="0" w:color="auto"/>
        <w:bottom w:val="none" w:sz="0" w:space="0" w:color="auto"/>
        <w:right w:val="none" w:sz="0" w:space="0" w:color="auto"/>
      </w:divBdr>
    </w:div>
    <w:div w:id="1910266348">
      <w:marLeft w:val="0"/>
      <w:marRight w:val="0"/>
      <w:marTop w:val="0"/>
      <w:marBottom w:val="0"/>
      <w:divBdr>
        <w:top w:val="none" w:sz="0" w:space="0" w:color="auto"/>
        <w:left w:val="none" w:sz="0" w:space="0" w:color="auto"/>
        <w:bottom w:val="none" w:sz="0" w:space="0" w:color="auto"/>
        <w:right w:val="none" w:sz="0" w:space="0" w:color="auto"/>
      </w:divBdr>
    </w:div>
    <w:div w:id="1910266349">
      <w:marLeft w:val="0"/>
      <w:marRight w:val="0"/>
      <w:marTop w:val="0"/>
      <w:marBottom w:val="0"/>
      <w:divBdr>
        <w:top w:val="none" w:sz="0" w:space="0" w:color="auto"/>
        <w:left w:val="none" w:sz="0" w:space="0" w:color="auto"/>
        <w:bottom w:val="none" w:sz="0" w:space="0" w:color="auto"/>
        <w:right w:val="none" w:sz="0" w:space="0" w:color="auto"/>
      </w:divBdr>
    </w:div>
    <w:div w:id="1910266350">
      <w:marLeft w:val="0"/>
      <w:marRight w:val="0"/>
      <w:marTop w:val="0"/>
      <w:marBottom w:val="0"/>
      <w:divBdr>
        <w:top w:val="none" w:sz="0" w:space="0" w:color="auto"/>
        <w:left w:val="none" w:sz="0" w:space="0" w:color="auto"/>
        <w:bottom w:val="none" w:sz="0" w:space="0" w:color="auto"/>
        <w:right w:val="none" w:sz="0" w:space="0" w:color="auto"/>
      </w:divBdr>
    </w:div>
    <w:div w:id="1910266351">
      <w:marLeft w:val="0"/>
      <w:marRight w:val="0"/>
      <w:marTop w:val="0"/>
      <w:marBottom w:val="0"/>
      <w:divBdr>
        <w:top w:val="none" w:sz="0" w:space="0" w:color="auto"/>
        <w:left w:val="none" w:sz="0" w:space="0" w:color="auto"/>
        <w:bottom w:val="none" w:sz="0" w:space="0" w:color="auto"/>
        <w:right w:val="none" w:sz="0" w:space="0" w:color="auto"/>
      </w:divBdr>
    </w:div>
    <w:div w:id="1910266352">
      <w:marLeft w:val="0"/>
      <w:marRight w:val="0"/>
      <w:marTop w:val="0"/>
      <w:marBottom w:val="0"/>
      <w:divBdr>
        <w:top w:val="none" w:sz="0" w:space="0" w:color="auto"/>
        <w:left w:val="none" w:sz="0" w:space="0" w:color="auto"/>
        <w:bottom w:val="none" w:sz="0" w:space="0" w:color="auto"/>
        <w:right w:val="none" w:sz="0" w:space="0" w:color="auto"/>
      </w:divBdr>
    </w:div>
    <w:div w:id="1910266353">
      <w:marLeft w:val="0"/>
      <w:marRight w:val="0"/>
      <w:marTop w:val="0"/>
      <w:marBottom w:val="0"/>
      <w:divBdr>
        <w:top w:val="none" w:sz="0" w:space="0" w:color="auto"/>
        <w:left w:val="none" w:sz="0" w:space="0" w:color="auto"/>
        <w:bottom w:val="none" w:sz="0" w:space="0" w:color="auto"/>
        <w:right w:val="none" w:sz="0" w:space="0" w:color="auto"/>
      </w:divBdr>
    </w:div>
    <w:div w:id="1910266354">
      <w:marLeft w:val="0"/>
      <w:marRight w:val="0"/>
      <w:marTop w:val="0"/>
      <w:marBottom w:val="0"/>
      <w:divBdr>
        <w:top w:val="none" w:sz="0" w:space="0" w:color="auto"/>
        <w:left w:val="none" w:sz="0" w:space="0" w:color="auto"/>
        <w:bottom w:val="none" w:sz="0" w:space="0" w:color="auto"/>
        <w:right w:val="none" w:sz="0" w:space="0" w:color="auto"/>
      </w:divBdr>
    </w:div>
    <w:div w:id="1910266355">
      <w:marLeft w:val="0"/>
      <w:marRight w:val="0"/>
      <w:marTop w:val="0"/>
      <w:marBottom w:val="0"/>
      <w:divBdr>
        <w:top w:val="none" w:sz="0" w:space="0" w:color="auto"/>
        <w:left w:val="none" w:sz="0" w:space="0" w:color="auto"/>
        <w:bottom w:val="none" w:sz="0" w:space="0" w:color="auto"/>
        <w:right w:val="none" w:sz="0" w:space="0" w:color="auto"/>
      </w:divBdr>
    </w:div>
    <w:div w:id="1910266356">
      <w:marLeft w:val="0"/>
      <w:marRight w:val="0"/>
      <w:marTop w:val="0"/>
      <w:marBottom w:val="0"/>
      <w:divBdr>
        <w:top w:val="none" w:sz="0" w:space="0" w:color="auto"/>
        <w:left w:val="none" w:sz="0" w:space="0" w:color="auto"/>
        <w:bottom w:val="none" w:sz="0" w:space="0" w:color="auto"/>
        <w:right w:val="none" w:sz="0" w:space="0" w:color="auto"/>
      </w:divBdr>
    </w:div>
    <w:div w:id="1910266357">
      <w:marLeft w:val="0"/>
      <w:marRight w:val="0"/>
      <w:marTop w:val="0"/>
      <w:marBottom w:val="0"/>
      <w:divBdr>
        <w:top w:val="none" w:sz="0" w:space="0" w:color="auto"/>
        <w:left w:val="none" w:sz="0" w:space="0" w:color="auto"/>
        <w:bottom w:val="none" w:sz="0" w:space="0" w:color="auto"/>
        <w:right w:val="none" w:sz="0" w:space="0" w:color="auto"/>
      </w:divBdr>
    </w:div>
    <w:div w:id="1910266358">
      <w:marLeft w:val="0"/>
      <w:marRight w:val="0"/>
      <w:marTop w:val="0"/>
      <w:marBottom w:val="0"/>
      <w:divBdr>
        <w:top w:val="none" w:sz="0" w:space="0" w:color="auto"/>
        <w:left w:val="none" w:sz="0" w:space="0" w:color="auto"/>
        <w:bottom w:val="none" w:sz="0" w:space="0" w:color="auto"/>
        <w:right w:val="none" w:sz="0" w:space="0" w:color="auto"/>
      </w:divBdr>
    </w:div>
    <w:div w:id="1910266359">
      <w:marLeft w:val="0"/>
      <w:marRight w:val="0"/>
      <w:marTop w:val="0"/>
      <w:marBottom w:val="0"/>
      <w:divBdr>
        <w:top w:val="none" w:sz="0" w:space="0" w:color="auto"/>
        <w:left w:val="none" w:sz="0" w:space="0" w:color="auto"/>
        <w:bottom w:val="none" w:sz="0" w:space="0" w:color="auto"/>
        <w:right w:val="none" w:sz="0" w:space="0" w:color="auto"/>
      </w:divBdr>
    </w:div>
    <w:div w:id="1910266360">
      <w:marLeft w:val="0"/>
      <w:marRight w:val="0"/>
      <w:marTop w:val="0"/>
      <w:marBottom w:val="0"/>
      <w:divBdr>
        <w:top w:val="none" w:sz="0" w:space="0" w:color="auto"/>
        <w:left w:val="none" w:sz="0" w:space="0" w:color="auto"/>
        <w:bottom w:val="none" w:sz="0" w:space="0" w:color="auto"/>
        <w:right w:val="none" w:sz="0" w:space="0" w:color="auto"/>
      </w:divBdr>
    </w:div>
    <w:div w:id="1910266361">
      <w:marLeft w:val="0"/>
      <w:marRight w:val="0"/>
      <w:marTop w:val="0"/>
      <w:marBottom w:val="0"/>
      <w:divBdr>
        <w:top w:val="none" w:sz="0" w:space="0" w:color="auto"/>
        <w:left w:val="none" w:sz="0" w:space="0" w:color="auto"/>
        <w:bottom w:val="none" w:sz="0" w:space="0" w:color="auto"/>
        <w:right w:val="none" w:sz="0" w:space="0" w:color="auto"/>
      </w:divBdr>
    </w:div>
    <w:div w:id="1910266362">
      <w:marLeft w:val="0"/>
      <w:marRight w:val="0"/>
      <w:marTop w:val="0"/>
      <w:marBottom w:val="0"/>
      <w:divBdr>
        <w:top w:val="none" w:sz="0" w:space="0" w:color="auto"/>
        <w:left w:val="none" w:sz="0" w:space="0" w:color="auto"/>
        <w:bottom w:val="none" w:sz="0" w:space="0" w:color="auto"/>
        <w:right w:val="none" w:sz="0" w:space="0" w:color="auto"/>
      </w:divBdr>
    </w:div>
    <w:div w:id="1910266363">
      <w:marLeft w:val="0"/>
      <w:marRight w:val="0"/>
      <w:marTop w:val="0"/>
      <w:marBottom w:val="0"/>
      <w:divBdr>
        <w:top w:val="none" w:sz="0" w:space="0" w:color="auto"/>
        <w:left w:val="none" w:sz="0" w:space="0" w:color="auto"/>
        <w:bottom w:val="none" w:sz="0" w:space="0" w:color="auto"/>
        <w:right w:val="none" w:sz="0" w:space="0" w:color="auto"/>
      </w:divBdr>
    </w:div>
    <w:div w:id="1910266364">
      <w:marLeft w:val="0"/>
      <w:marRight w:val="0"/>
      <w:marTop w:val="0"/>
      <w:marBottom w:val="0"/>
      <w:divBdr>
        <w:top w:val="none" w:sz="0" w:space="0" w:color="auto"/>
        <w:left w:val="none" w:sz="0" w:space="0" w:color="auto"/>
        <w:bottom w:val="none" w:sz="0" w:space="0" w:color="auto"/>
        <w:right w:val="none" w:sz="0" w:space="0" w:color="auto"/>
      </w:divBdr>
    </w:div>
    <w:div w:id="1910266365">
      <w:marLeft w:val="0"/>
      <w:marRight w:val="0"/>
      <w:marTop w:val="0"/>
      <w:marBottom w:val="0"/>
      <w:divBdr>
        <w:top w:val="none" w:sz="0" w:space="0" w:color="auto"/>
        <w:left w:val="none" w:sz="0" w:space="0" w:color="auto"/>
        <w:bottom w:val="none" w:sz="0" w:space="0" w:color="auto"/>
        <w:right w:val="none" w:sz="0" w:space="0" w:color="auto"/>
      </w:divBdr>
    </w:div>
    <w:div w:id="1910266366">
      <w:marLeft w:val="0"/>
      <w:marRight w:val="0"/>
      <w:marTop w:val="0"/>
      <w:marBottom w:val="0"/>
      <w:divBdr>
        <w:top w:val="none" w:sz="0" w:space="0" w:color="auto"/>
        <w:left w:val="none" w:sz="0" w:space="0" w:color="auto"/>
        <w:bottom w:val="none" w:sz="0" w:space="0" w:color="auto"/>
        <w:right w:val="none" w:sz="0" w:space="0" w:color="auto"/>
      </w:divBdr>
    </w:div>
    <w:div w:id="1910266367">
      <w:marLeft w:val="0"/>
      <w:marRight w:val="0"/>
      <w:marTop w:val="0"/>
      <w:marBottom w:val="0"/>
      <w:divBdr>
        <w:top w:val="none" w:sz="0" w:space="0" w:color="auto"/>
        <w:left w:val="none" w:sz="0" w:space="0" w:color="auto"/>
        <w:bottom w:val="none" w:sz="0" w:space="0" w:color="auto"/>
        <w:right w:val="none" w:sz="0" w:space="0" w:color="auto"/>
      </w:divBdr>
    </w:div>
    <w:div w:id="1910266368">
      <w:marLeft w:val="0"/>
      <w:marRight w:val="0"/>
      <w:marTop w:val="0"/>
      <w:marBottom w:val="0"/>
      <w:divBdr>
        <w:top w:val="none" w:sz="0" w:space="0" w:color="auto"/>
        <w:left w:val="none" w:sz="0" w:space="0" w:color="auto"/>
        <w:bottom w:val="none" w:sz="0" w:space="0" w:color="auto"/>
        <w:right w:val="none" w:sz="0" w:space="0" w:color="auto"/>
      </w:divBdr>
    </w:div>
    <w:div w:id="1910266369">
      <w:marLeft w:val="0"/>
      <w:marRight w:val="0"/>
      <w:marTop w:val="0"/>
      <w:marBottom w:val="0"/>
      <w:divBdr>
        <w:top w:val="none" w:sz="0" w:space="0" w:color="auto"/>
        <w:left w:val="none" w:sz="0" w:space="0" w:color="auto"/>
        <w:bottom w:val="none" w:sz="0" w:space="0" w:color="auto"/>
        <w:right w:val="none" w:sz="0" w:space="0" w:color="auto"/>
      </w:divBdr>
    </w:div>
    <w:div w:id="1910266371">
      <w:marLeft w:val="0"/>
      <w:marRight w:val="0"/>
      <w:marTop w:val="0"/>
      <w:marBottom w:val="0"/>
      <w:divBdr>
        <w:top w:val="none" w:sz="0" w:space="0" w:color="auto"/>
        <w:left w:val="none" w:sz="0" w:space="0" w:color="auto"/>
        <w:bottom w:val="none" w:sz="0" w:space="0" w:color="auto"/>
        <w:right w:val="none" w:sz="0" w:space="0" w:color="auto"/>
      </w:divBdr>
      <w:divsChild>
        <w:div w:id="1910266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584</Words>
  <Characters>3334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上海视觉艺术学院(原复旦大学上海视觉艺术学院)2014年招生简章</dc:title>
  <dc:subject/>
  <dc:creator>Administrator</dc:creator>
  <cp:keywords/>
  <dc:description/>
  <cp:lastModifiedBy>SDWM</cp:lastModifiedBy>
  <cp:revision>2</cp:revision>
  <dcterms:created xsi:type="dcterms:W3CDTF">2013-12-16T03:53:00Z</dcterms:created>
  <dcterms:modified xsi:type="dcterms:W3CDTF">2013-12-16T03:53:00Z</dcterms:modified>
</cp:coreProperties>
</file>